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1B2674" w14:textId="77777777" w:rsidR="00DC34F8" w:rsidRDefault="00DC34F8" w:rsidP="00DC34F8">
      <w:pPr>
        <w:jc w:val="center"/>
        <w:rPr>
          <w:rFonts w:ascii="Times New Roman" w:hAnsi="Times New Roman" w:cs="Times New Roman"/>
          <w:b/>
          <w:bCs/>
          <w:sz w:val="40"/>
          <w:szCs w:val="40"/>
        </w:rPr>
      </w:pPr>
      <w:r>
        <w:rPr>
          <w:rFonts w:ascii="Times New Roman" w:hAnsi="Times New Roman" w:cs="Times New Roman"/>
          <w:b/>
          <w:bCs/>
          <w:sz w:val="40"/>
          <w:szCs w:val="40"/>
        </w:rPr>
        <w:t>ANAND INSTITUTE OF HIGHER TECHNOLOGY OLD MAHABALIPURAM ROAD, KALASALINGAM NAGAR, KAZHIPATTUR – 603103</w:t>
      </w:r>
    </w:p>
    <w:p w14:paraId="549F002A" w14:textId="77777777" w:rsidR="00DC34F8" w:rsidRDefault="00DC34F8" w:rsidP="00DC34F8">
      <w:pPr>
        <w:rPr>
          <w:b/>
          <w:bCs/>
          <w:sz w:val="40"/>
          <w:szCs w:val="40"/>
        </w:rPr>
      </w:pPr>
    </w:p>
    <w:p w14:paraId="72D624CB" w14:textId="04C291AE" w:rsidR="00DC34F8" w:rsidRDefault="00DC34F8" w:rsidP="00DC34F8">
      <w:pPr>
        <w:jc w:val="center"/>
        <w:rPr>
          <w:b/>
          <w:bCs/>
          <w:sz w:val="40"/>
          <w:szCs w:val="40"/>
        </w:rPr>
      </w:pPr>
      <w:r>
        <w:rPr>
          <w:b/>
          <w:noProof/>
          <w:sz w:val="40"/>
          <w:szCs w:val="40"/>
        </w:rPr>
        <w:drawing>
          <wp:inline distT="0" distB="0" distL="0" distR="0" wp14:anchorId="2E3526B8" wp14:editId="0F27CBD0">
            <wp:extent cx="2110740" cy="2148840"/>
            <wp:effectExtent l="0" t="0" r="0" b="0"/>
            <wp:docPr id="1664037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10740" cy="2148840"/>
                    </a:xfrm>
                    <a:prstGeom prst="rect">
                      <a:avLst/>
                    </a:prstGeom>
                    <a:noFill/>
                    <a:ln>
                      <a:noFill/>
                    </a:ln>
                  </pic:spPr>
                </pic:pic>
              </a:graphicData>
            </a:graphic>
          </wp:inline>
        </w:drawing>
      </w:r>
    </w:p>
    <w:p w14:paraId="1C4E8246" w14:textId="77777777" w:rsidR="00DC34F8" w:rsidRDefault="00DC34F8" w:rsidP="00DC34F8">
      <w:pPr>
        <w:jc w:val="center"/>
        <w:rPr>
          <w:rFonts w:ascii="Times New Roman" w:hAnsi="Times New Roman" w:cs="Times New Roman"/>
          <w:b/>
          <w:bCs/>
          <w:sz w:val="48"/>
          <w:szCs w:val="48"/>
        </w:rPr>
      </w:pPr>
      <w:r>
        <w:rPr>
          <w:rFonts w:ascii="Times New Roman" w:hAnsi="Times New Roman" w:cs="Times New Roman"/>
          <w:b/>
          <w:bCs/>
          <w:sz w:val="48"/>
          <w:szCs w:val="48"/>
        </w:rPr>
        <w:t>CUSTOMER CHURN PREDICTION</w:t>
      </w:r>
    </w:p>
    <w:p w14:paraId="0AE87B18" w14:textId="77777777" w:rsidR="00DC34F8" w:rsidRDefault="00DC34F8" w:rsidP="00DC34F8">
      <w:pPr>
        <w:jc w:val="center"/>
        <w:rPr>
          <w:rFonts w:ascii="Times New Roman" w:hAnsi="Times New Roman" w:cs="Times New Roman"/>
          <w:b/>
          <w:bCs/>
          <w:sz w:val="48"/>
          <w:szCs w:val="48"/>
        </w:rPr>
      </w:pPr>
      <w:r>
        <w:rPr>
          <w:rFonts w:ascii="Times New Roman" w:hAnsi="Times New Roman" w:cs="Times New Roman"/>
          <w:b/>
          <w:bCs/>
          <w:sz w:val="48"/>
          <w:szCs w:val="48"/>
        </w:rPr>
        <w:t xml:space="preserve">WITH </w:t>
      </w:r>
    </w:p>
    <w:p w14:paraId="13C6FC06" w14:textId="77777777" w:rsidR="00DC34F8" w:rsidRDefault="00DC34F8" w:rsidP="00DC34F8">
      <w:pPr>
        <w:jc w:val="center"/>
        <w:rPr>
          <w:rFonts w:ascii="Times New Roman" w:hAnsi="Times New Roman" w:cs="Times New Roman"/>
          <w:sz w:val="48"/>
          <w:szCs w:val="48"/>
        </w:rPr>
      </w:pPr>
      <w:r>
        <w:rPr>
          <w:rFonts w:ascii="Times New Roman" w:hAnsi="Times New Roman" w:cs="Times New Roman"/>
          <w:b/>
          <w:bCs/>
          <w:sz w:val="48"/>
          <w:szCs w:val="48"/>
        </w:rPr>
        <w:t>DATA ANALYTICS USING COGNOS</w:t>
      </w:r>
      <w:r>
        <w:rPr>
          <w:rFonts w:ascii="Times New Roman" w:hAnsi="Times New Roman" w:cs="Times New Roman"/>
          <w:sz w:val="48"/>
          <w:szCs w:val="48"/>
        </w:rPr>
        <w:t xml:space="preserve"> </w:t>
      </w:r>
    </w:p>
    <w:p w14:paraId="53BF1D6A" w14:textId="77777777" w:rsidR="00DC34F8" w:rsidRDefault="00DC34F8" w:rsidP="00DC34F8">
      <w:pPr>
        <w:jc w:val="center"/>
        <w:rPr>
          <w:rFonts w:ascii="Times New Roman" w:hAnsi="Times New Roman" w:cs="Times New Roman"/>
          <w:sz w:val="48"/>
          <w:szCs w:val="48"/>
        </w:rPr>
      </w:pPr>
    </w:p>
    <w:p w14:paraId="65D83DED" w14:textId="4963C4C4" w:rsidR="00DC34F8" w:rsidRDefault="00DC34F8" w:rsidP="00DC34F8">
      <w:pPr>
        <w:jc w:val="center"/>
        <w:rPr>
          <w:rFonts w:ascii="Times New Roman" w:hAnsi="Times New Roman" w:cs="Times New Roman"/>
          <w:b/>
          <w:bCs/>
          <w:sz w:val="52"/>
          <w:szCs w:val="52"/>
        </w:rPr>
      </w:pPr>
      <w:r>
        <w:rPr>
          <w:rFonts w:ascii="Times New Roman" w:hAnsi="Times New Roman" w:cs="Times New Roman"/>
          <w:b/>
          <w:bCs/>
          <w:sz w:val="52"/>
          <w:szCs w:val="52"/>
        </w:rPr>
        <w:t>PHASE – 4</w:t>
      </w:r>
    </w:p>
    <w:p w14:paraId="33CCA5CF" w14:textId="77777777" w:rsidR="00DC34F8" w:rsidRDefault="00DC34F8" w:rsidP="00DC34F8">
      <w:pPr>
        <w:rPr>
          <w:rFonts w:ascii="Times New Roman" w:hAnsi="Times New Roman" w:cs="Times New Roman"/>
          <w:b/>
          <w:bCs/>
          <w:sz w:val="36"/>
          <w:szCs w:val="36"/>
        </w:rPr>
      </w:pPr>
    </w:p>
    <w:p w14:paraId="4D01C194" w14:textId="77777777" w:rsidR="00DC34F8" w:rsidRDefault="00DC34F8" w:rsidP="00DC34F8">
      <w:pPr>
        <w:rPr>
          <w:rFonts w:ascii="Times New Roman" w:hAnsi="Times New Roman" w:cs="Times New Roman"/>
          <w:b/>
          <w:bCs/>
          <w:sz w:val="36"/>
          <w:szCs w:val="36"/>
        </w:rPr>
      </w:pPr>
    </w:p>
    <w:p w14:paraId="576C1A43" w14:textId="7E87089D" w:rsidR="00DC34F8" w:rsidRDefault="00DC34F8" w:rsidP="00DC34F8">
      <w:pPr>
        <w:rPr>
          <w:rFonts w:ascii="Times New Roman" w:hAnsi="Times New Roman" w:cs="Times New Roman"/>
          <w:b/>
          <w:bCs/>
          <w:sz w:val="32"/>
          <w:szCs w:val="32"/>
        </w:rPr>
      </w:pPr>
      <w:r>
        <w:rPr>
          <w:rFonts w:ascii="Times New Roman" w:hAnsi="Times New Roman" w:cs="Times New Roman"/>
          <w:b/>
          <w:bCs/>
          <w:sz w:val="32"/>
          <w:szCs w:val="32"/>
        </w:rPr>
        <w:t xml:space="preserve">NAME          :    </w:t>
      </w:r>
      <w:r w:rsidR="001B1CE0">
        <w:rPr>
          <w:rFonts w:ascii="Times New Roman" w:hAnsi="Times New Roman" w:cs="Times New Roman"/>
          <w:b/>
          <w:bCs/>
          <w:sz w:val="32"/>
          <w:szCs w:val="32"/>
        </w:rPr>
        <w:t>ROSHINI.M</w:t>
      </w:r>
    </w:p>
    <w:p w14:paraId="693871D3" w14:textId="7A922D7A" w:rsidR="00DC34F8" w:rsidRDefault="00DC34F8" w:rsidP="00DC34F8">
      <w:pPr>
        <w:rPr>
          <w:rFonts w:ascii="Times New Roman" w:hAnsi="Times New Roman" w:cs="Times New Roman"/>
          <w:b/>
          <w:bCs/>
          <w:sz w:val="32"/>
          <w:szCs w:val="32"/>
        </w:rPr>
      </w:pPr>
      <w:r>
        <w:rPr>
          <w:rFonts w:ascii="Times New Roman" w:hAnsi="Times New Roman" w:cs="Times New Roman"/>
          <w:b/>
          <w:bCs/>
          <w:sz w:val="32"/>
          <w:szCs w:val="32"/>
        </w:rPr>
        <w:t>REG No.       :    3101211040</w:t>
      </w:r>
      <w:r w:rsidR="001B1CE0">
        <w:rPr>
          <w:rFonts w:ascii="Times New Roman" w:hAnsi="Times New Roman" w:cs="Times New Roman"/>
          <w:b/>
          <w:bCs/>
          <w:sz w:val="32"/>
          <w:szCs w:val="32"/>
        </w:rPr>
        <w:t>86</w:t>
      </w:r>
    </w:p>
    <w:p w14:paraId="3573A4AA" w14:textId="020EBDBE" w:rsidR="00DC34F8" w:rsidRDefault="00DC34F8" w:rsidP="00DC34F8">
      <w:pPr>
        <w:rPr>
          <w:rFonts w:ascii="Times New Roman" w:hAnsi="Times New Roman" w:cs="Times New Roman"/>
          <w:b/>
          <w:bCs/>
          <w:sz w:val="32"/>
          <w:szCs w:val="32"/>
        </w:rPr>
      </w:pPr>
      <w:r>
        <w:rPr>
          <w:rFonts w:ascii="Times New Roman" w:hAnsi="Times New Roman" w:cs="Times New Roman"/>
          <w:b/>
          <w:bCs/>
          <w:sz w:val="32"/>
          <w:szCs w:val="32"/>
        </w:rPr>
        <w:t xml:space="preserve">BRANCH     :    COMPUTER SCIENCE &amp;     ENGINEERING </w:t>
      </w:r>
    </w:p>
    <w:p w14:paraId="3080CEA6" w14:textId="7C7A7CB2" w:rsidR="00DC34F8" w:rsidRDefault="00DC34F8" w:rsidP="00DC34F8">
      <w:pPr>
        <w:rPr>
          <w:rFonts w:ascii="Times New Roman" w:hAnsi="Times New Roman" w:cs="Times New Roman"/>
          <w:b/>
          <w:bCs/>
          <w:sz w:val="32"/>
          <w:szCs w:val="32"/>
        </w:rPr>
      </w:pPr>
      <w:r>
        <w:rPr>
          <w:b/>
          <w:bCs/>
          <w:sz w:val="32"/>
          <w:szCs w:val="32"/>
        </w:rPr>
        <w:t>YEAR/SEM     :     III / V</w:t>
      </w:r>
    </w:p>
    <w:p w14:paraId="7165E917" w14:textId="77777777" w:rsidR="00DC34F8" w:rsidRDefault="00DC34F8" w:rsidP="00DC34F8">
      <w:pPr>
        <w:jc w:val="center"/>
        <w:rPr>
          <w:rFonts w:ascii="Times New Roman" w:hAnsi="Times New Roman" w:cs="Times New Roman"/>
          <w:b/>
          <w:bCs/>
          <w:sz w:val="52"/>
          <w:szCs w:val="52"/>
          <w:u w:val="single"/>
        </w:rPr>
      </w:pPr>
      <w:r>
        <w:rPr>
          <w:rFonts w:ascii="Times New Roman" w:hAnsi="Times New Roman" w:cs="Times New Roman"/>
          <w:b/>
          <w:bCs/>
          <w:sz w:val="52"/>
          <w:szCs w:val="52"/>
          <w:u w:val="single"/>
        </w:rPr>
        <w:t>CUSTOMER CHURN PREDICTION</w:t>
      </w:r>
    </w:p>
    <w:p w14:paraId="6DAC1588" w14:textId="77777777" w:rsidR="00DC34F8" w:rsidRDefault="00DC34F8" w:rsidP="00DC34F8">
      <w:pPr>
        <w:jc w:val="center"/>
        <w:rPr>
          <w:rFonts w:ascii="Times New Roman" w:hAnsi="Times New Roman" w:cs="Times New Roman"/>
          <w:b/>
          <w:bCs/>
          <w:sz w:val="52"/>
          <w:szCs w:val="52"/>
          <w:u w:val="single"/>
        </w:rPr>
      </w:pPr>
    </w:p>
    <w:p w14:paraId="7DC2FE1C" w14:textId="77777777" w:rsidR="00DC34F8" w:rsidRDefault="00DC34F8" w:rsidP="00DC34F8">
      <w:pPr>
        <w:rPr>
          <w:rFonts w:ascii="Times New Roman" w:hAnsi="Times New Roman" w:cs="Times New Roman"/>
          <w:b/>
          <w:bCs/>
          <w:sz w:val="40"/>
          <w:szCs w:val="40"/>
          <w:u w:val="single"/>
        </w:rPr>
      </w:pPr>
      <w:r>
        <w:rPr>
          <w:rFonts w:ascii="Times New Roman" w:hAnsi="Times New Roman" w:cs="Times New Roman"/>
          <w:b/>
          <w:bCs/>
          <w:sz w:val="40"/>
          <w:szCs w:val="40"/>
          <w:u w:val="single"/>
        </w:rPr>
        <w:t>INTRODUCTION</w:t>
      </w:r>
    </w:p>
    <w:p w14:paraId="3C9B742E" w14:textId="77777777" w:rsidR="00DC34F8" w:rsidRDefault="00DC34F8" w:rsidP="00DC34F8">
      <w:pPr>
        <w:pStyle w:val="bodystyledtext-sc-186el83-0"/>
        <w:numPr>
          <w:ilvl w:val="0"/>
          <w:numId w:val="1"/>
        </w:numPr>
        <w:shd w:val="clear" w:color="auto" w:fill="FFFFFF"/>
        <w:spacing w:line="351" w:lineRule="atLeast"/>
        <w:rPr>
          <w:rFonts w:ascii="Calibri" w:hAnsi="Calibri" w:cs="Calibri"/>
          <w:color w:val="000000"/>
          <w:sz w:val="32"/>
          <w:szCs w:val="32"/>
        </w:rPr>
      </w:pPr>
      <w:r>
        <w:rPr>
          <w:rFonts w:ascii="Calibri" w:hAnsi="Calibri" w:cs="Calibri"/>
          <w:color w:val="000000"/>
          <w:sz w:val="32"/>
          <w:szCs w:val="32"/>
        </w:rPr>
        <w:t xml:space="preserve">Churn prediction is predicting which customers are at high risk of leaving your company or canceling a subscription to a service, based on their behavior with your product. </w:t>
      </w:r>
    </w:p>
    <w:p w14:paraId="32C4D3DD" w14:textId="77777777" w:rsidR="00DC34F8" w:rsidRDefault="00DC34F8" w:rsidP="00DC34F8">
      <w:pPr>
        <w:pStyle w:val="bodystyledtext-sc-186el83-0"/>
        <w:numPr>
          <w:ilvl w:val="0"/>
          <w:numId w:val="1"/>
        </w:numPr>
        <w:shd w:val="clear" w:color="auto" w:fill="FFFFFF"/>
        <w:spacing w:line="351" w:lineRule="atLeast"/>
        <w:rPr>
          <w:rFonts w:ascii="Calibri" w:hAnsi="Calibri" w:cs="Calibri"/>
          <w:color w:val="000000"/>
          <w:sz w:val="32"/>
          <w:szCs w:val="32"/>
        </w:rPr>
      </w:pPr>
      <w:r>
        <w:rPr>
          <w:rFonts w:ascii="Calibri" w:hAnsi="Calibri" w:cs="Calibri"/>
          <w:color w:val="000000"/>
          <w:sz w:val="32"/>
          <w:szCs w:val="32"/>
        </w:rPr>
        <w:t>To predict churn effectively, you’ll want to synthesize and utilize key indicators defined by your team to signal when a customer has a probability of churning so that your company can take action.</w:t>
      </w:r>
    </w:p>
    <w:p w14:paraId="4400A63E" w14:textId="77777777" w:rsidR="00DC34F8" w:rsidRDefault="00DC34F8" w:rsidP="00DC34F8">
      <w:pPr>
        <w:pStyle w:val="bodystyledtext-sc-186el83-0"/>
        <w:numPr>
          <w:ilvl w:val="0"/>
          <w:numId w:val="1"/>
        </w:numPr>
        <w:shd w:val="clear" w:color="auto" w:fill="FFFFFF"/>
        <w:spacing w:line="351" w:lineRule="atLeast"/>
        <w:rPr>
          <w:rFonts w:ascii="Calibri" w:hAnsi="Calibri" w:cs="Calibri"/>
          <w:color w:val="000000"/>
          <w:sz w:val="32"/>
          <w:szCs w:val="32"/>
        </w:rPr>
      </w:pPr>
      <w:r>
        <w:rPr>
          <w:rFonts w:ascii="Calibri" w:hAnsi="Calibri" w:cs="Calibri"/>
          <w:color w:val="000000"/>
          <w:sz w:val="32"/>
          <w:szCs w:val="32"/>
        </w:rPr>
        <w:t>At a high level, predicting customer churn requires a detailed grasp of your clientele. Both qualitative and quantitative customer data are usually needed to start building an effective churn prediction model. To ensure that predictions aren’t being made by arbitrary human guesses, these models are often built by a data scientist using machine learning.</w:t>
      </w:r>
    </w:p>
    <w:p w14:paraId="703A071C" w14:textId="37D086C1" w:rsidR="00DC34F8" w:rsidRPr="00DC34F8" w:rsidRDefault="00DC34F8" w:rsidP="00DC34F8">
      <w:pPr>
        <w:pStyle w:val="bodystyledtext-sc-186el83-0"/>
        <w:numPr>
          <w:ilvl w:val="0"/>
          <w:numId w:val="1"/>
        </w:numPr>
        <w:shd w:val="clear" w:color="auto" w:fill="FFFFFF"/>
        <w:spacing w:line="351" w:lineRule="atLeast"/>
        <w:rPr>
          <w:rFonts w:ascii="Calibri" w:hAnsi="Calibri" w:cs="Calibri"/>
          <w:color w:val="000000"/>
          <w:sz w:val="32"/>
          <w:szCs w:val="32"/>
        </w:rPr>
      </w:pPr>
      <w:r>
        <w:rPr>
          <w:rFonts w:ascii="Roboto" w:hAnsi="Roboto"/>
          <w:color w:val="363760"/>
          <w:sz w:val="33"/>
          <w:szCs w:val="33"/>
          <w:shd w:val="clear" w:color="auto" w:fill="FFFFFF"/>
        </w:rPr>
        <w:t>The ability to predict that a customer is at high risk of churning while there is still time to do something about it represents a huge additional potential revenue source for every online business.</w:t>
      </w:r>
    </w:p>
    <w:p w14:paraId="0368E3CE" w14:textId="5ECBCB8C" w:rsidR="00DC34F8" w:rsidRDefault="00DC34F8" w:rsidP="00DC34F8">
      <w:pPr>
        <w:pStyle w:val="bodystyledtext-sc-186el83-0"/>
        <w:shd w:val="clear" w:color="auto" w:fill="FFFFFF"/>
        <w:spacing w:line="351" w:lineRule="atLeast"/>
        <w:ind w:left="720"/>
        <w:rPr>
          <w:rFonts w:ascii="Calibri" w:hAnsi="Calibri" w:cs="Calibri"/>
          <w:color w:val="000000"/>
          <w:sz w:val="32"/>
          <w:szCs w:val="32"/>
        </w:rPr>
      </w:pPr>
      <w:r>
        <w:rPr>
          <w:noProof/>
        </w:rPr>
        <w:drawing>
          <wp:inline distT="0" distB="0" distL="0" distR="0" wp14:anchorId="14C97857" wp14:editId="1265F63D">
            <wp:extent cx="4428490" cy="2588110"/>
            <wp:effectExtent l="0" t="0" r="0" b="0"/>
            <wp:docPr id="1737398101" name="Picture 2" descr="Customer Churn Controlling Using Machine Learning: Should Retailers Analyze  Their Customers? - Intell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tomer Churn Controlling Using Machine Learning: Should Retailers Analyze  Their Customers? - Intellia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41273" cy="2595580"/>
                    </a:xfrm>
                    <a:prstGeom prst="rect">
                      <a:avLst/>
                    </a:prstGeom>
                    <a:noFill/>
                    <a:ln>
                      <a:noFill/>
                    </a:ln>
                  </pic:spPr>
                </pic:pic>
              </a:graphicData>
            </a:graphic>
          </wp:inline>
        </w:drawing>
      </w:r>
    </w:p>
    <w:p w14:paraId="591A3FC4" w14:textId="586D25E1" w:rsidR="00DC34F8" w:rsidRDefault="00DC34F8" w:rsidP="00DC34F8">
      <w:pPr>
        <w:jc w:val="center"/>
        <w:rPr>
          <w:rFonts w:ascii="Times New Roman" w:hAnsi="Times New Roman" w:cs="Times New Roman"/>
          <w:b/>
          <w:bCs/>
          <w:sz w:val="48"/>
          <w:szCs w:val="48"/>
          <w:u w:val="single"/>
        </w:rPr>
      </w:pPr>
      <w:r>
        <w:rPr>
          <w:rFonts w:ascii="Times New Roman" w:hAnsi="Times New Roman" w:cs="Times New Roman"/>
          <w:b/>
          <w:bCs/>
          <w:sz w:val="48"/>
          <w:szCs w:val="48"/>
          <w:u w:val="single"/>
        </w:rPr>
        <w:t>PHASE – 4 : DEVELOPMENT PART 2</w:t>
      </w:r>
    </w:p>
    <w:p w14:paraId="1A906984" w14:textId="310E075B" w:rsidR="005042C4" w:rsidRPr="005042C4" w:rsidRDefault="005042C4" w:rsidP="005042C4">
      <w:pPr>
        <w:pStyle w:val="paragraph"/>
        <w:numPr>
          <w:ilvl w:val="0"/>
          <w:numId w:val="4"/>
        </w:numPr>
        <w:spacing w:before="0" w:beforeAutospacing="0" w:after="0" w:afterAutospacing="0"/>
        <w:textAlignment w:val="baseline"/>
        <w:rPr>
          <w:rFonts w:ascii="Calibri Light" w:hAnsi="Calibri Light" w:cs="Calibri Light"/>
          <w:sz w:val="32"/>
          <w:szCs w:val="32"/>
        </w:rPr>
      </w:pPr>
      <w:r>
        <w:rPr>
          <w:rStyle w:val="normaltextrun"/>
          <w:rFonts w:ascii="Calibri Light" w:hAnsi="Calibri Light" w:cs="Calibri Light"/>
          <w:color w:val="313131"/>
          <w:sz w:val="32"/>
          <w:szCs w:val="32"/>
        </w:rPr>
        <w:t>To c</w:t>
      </w:r>
      <w:r w:rsidRPr="005042C4">
        <w:rPr>
          <w:rStyle w:val="normaltextrun"/>
          <w:rFonts w:ascii="Calibri Light" w:hAnsi="Calibri Light" w:cs="Calibri Light"/>
          <w:color w:val="313131"/>
          <w:sz w:val="32"/>
          <w:szCs w:val="32"/>
        </w:rPr>
        <w:t>ontinue building the analysis by creating visualizations using IBM Cognos and developing a predictive model.</w:t>
      </w:r>
      <w:r w:rsidRPr="005042C4">
        <w:rPr>
          <w:rStyle w:val="eop"/>
          <w:rFonts w:ascii="Calibri Light" w:hAnsi="Calibri Light" w:cs="Calibri Light"/>
          <w:color w:val="313131"/>
          <w:sz w:val="32"/>
          <w:szCs w:val="32"/>
        </w:rPr>
        <w:t> </w:t>
      </w:r>
    </w:p>
    <w:p w14:paraId="312CB8DB" w14:textId="424612EC" w:rsidR="005042C4" w:rsidRPr="005042C4" w:rsidRDefault="005042C4" w:rsidP="005042C4">
      <w:pPr>
        <w:pStyle w:val="paragraph"/>
        <w:numPr>
          <w:ilvl w:val="0"/>
          <w:numId w:val="4"/>
        </w:numPr>
        <w:spacing w:before="0" w:beforeAutospacing="0" w:after="0" w:afterAutospacing="0"/>
        <w:textAlignment w:val="baseline"/>
        <w:rPr>
          <w:rFonts w:ascii="Calibri Light" w:hAnsi="Calibri Light" w:cs="Calibri Light"/>
          <w:sz w:val="32"/>
          <w:szCs w:val="32"/>
        </w:rPr>
      </w:pPr>
      <w:r w:rsidRPr="005042C4">
        <w:rPr>
          <w:rStyle w:val="normaltextrun"/>
          <w:rFonts w:ascii="Calibri Light" w:hAnsi="Calibri Light" w:cs="Calibri Light"/>
          <w:color w:val="313131"/>
          <w:sz w:val="32"/>
          <w:szCs w:val="32"/>
        </w:rPr>
        <w:t>Create interactive dashboards and reports in IBM Cognos to visualize churn patterns, retention rates, and key factors influencing churn.</w:t>
      </w:r>
      <w:r w:rsidRPr="005042C4">
        <w:rPr>
          <w:rStyle w:val="eop"/>
          <w:rFonts w:ascii="Calibri Light" w:hAnsi="Calibri Light" w:cs="Calibri Light"/>
          <w:color w:val="313131"/>
          <w:sz w:val="32"/>
          <w:szCs w:val="32"/>
        </w:rPr>
        <w:t> </w:t>
      </w:r>
    </w:p>
    <w:p w14:paraId="1BBC837A" w14:textId="77777777" w:rsidR="005042C4" w:rsidRPr="005042C4" w:rsidRDefault="005042C4" w:rsidP="005042C4">
      <w:pPr>
        <w:pStyle w:val="paragraph"/>
        <w:numPr>
          <w:ilvl w:val="0"/>
          <w:numId w:val="4"/>
        </w:numPr>
        <w:spacing w:before="0" w:beforeAutospacing="0" w:after="0" w:afterAutospacing="0"/>
        <w:textAlignment w:val="baseline"/>
        <w:rPr>
          <w:rStyle w:val="eop"/>
          <w:rFonts w:ascii="Calibri Light" w:hAnsi="Calibri Light" w:cs="Calibri Light"/>
          <w:sz w:val="32"/>
          <w:szCs w:val="32"/>
        </w:rPr>
      </w:pPr>
      <w:r w:rsidRPr="005042C4">
        <w:rPr>
          <w:rStyle w:val="normaltextrun"/>
          <w:rFonts w:ascii="Calibri Light" w:hAnsi="Calibri Light" w:cs="Calibri Light"/>
          <w:color w:val="313131"/>
          <w:sz w:val="32"/>
          <w:szCs w:val="32"/>
        </w:rPr>
        <w:t>Use machine learning algorithms to build a predictive model that identifies potential churners based on historical data and relevant features.</w:t>
      </w:r>
      <w:r w:rsidRPr="005042C4">
        <w:rPr>
          <w:rStyle w:val="eop"/>
          <w:rFonts w:ascii="Calibri Light" w:hAnsi="Calibri Light" w:cs="Calibri Light"/>
          <w:color w:val="313131"/>
          <w:sz w:val="32"/>
          <w:szCs w:val="32"/>
        </w:rPr>
        <w:t> </w:t>
      </w:r>
    </w:p>
    <w:p w14:paraId="77C9F23A" w14:textId="251AD867" w:rsidR="005042C4" w:rsidRPr="005042C4" w:rsidRDefault="005042C4" w:rsidP="005042C4">
      <w:pPr>
        <w:pStyle w:val="paragraph"/>
        <w:spacing w:before="0" w:beforeAutospacing="0" w:after="0" w:afterAutospacing="0"/>
        <w:ind w:left="360"/>
        <w:textAlignment w:val="baseline"/>
        <w:rPr>
          <w:rFonts w:ascii="Calibri Light" w:hAnsi="Calibri Light" w:cs="Calibri Light"/>
          <w:sz w:val="32"/>
          <w:szCs w:val="32"/>
        </w:rPr>
      </w:pPr>
      <w:r>
        <w:rPr>
          <w:noProof/>
          <w:lang w:val="en-US"/>
        </w:rPr>
        <w:drawing>
          <wp:inline distT="0" distB="0" distL="0" distR="0" wp14:anchorId="11ECA05E" wp14:editId="37A3127D">
            <wp:extent cx="5731510" cy="2674620"/>
            <wp:effectExtent l="0" t="0" r="0" b="0"/>
            <wp:docPr id="1541108809" name="Picture 1541108809" descr="https://images.datacamp.com/image/upload/v1648487930/shutterstock_1624376548_b831bdf4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datacamp.com/image/upload/v1648487930/shutterstock_1624376548_b831bdf4c1.jpg"/>
                    <pic:cNvPicPr>
                      <a:picLocks noChangeAspect="1" noChangeArrowheads="1"/>
                    </pic:cNvPicPr>
                  </pic:nvPicPr>
                  <pic:blipFill>
                    <a:blip r:embed="rId9"/>
                    <a:srcRect/>
                    <a:stretch>
                      <a:fillRect/>
                    </a:stretch>
                  </pic:blipFill>
                  <pic:spPr bwMode="auto">
                    <a:xfrm>
                      <a:off x="0" y="0"/>
                      <a:ext cx="5731510" cy="2674620"/>
                    </a:xfrm>
                    <a:prstGeom prst="rect">
                      <a:avLst/>
                    </a:prstGeom>
                    <a:noFill/>
                    <a:ln w="9525">
                      <a:noFill/>
                      <a:miter lim="800000"/>
                      <a:headEnd/>
                      <a:tailEnd/>
                    </a:ln>
                  </pic:spPr>
                </pic:pic>
              </a:graphicData>
            </a:graphic>
          </wp:inline>
        </w:drawing>
      </w:r>
    </w:p>
    <w:p w14:paraId="0218139F" w14:textId="77777777" w:rsidR="00DC34F8" w:rsidRDefault="00DC34F8" w:rsidP="005042C4">
      <w:pPr>
        <w:jc w:val="center"/>
        <w:rPr>
          <w:rFonts w:ascii="Times New Roman" w:hAnsi="Times New Roman" w:cs="Times New Roman"/>
          <w:b/>
          <w:bCs/>
          <w:sz w:val="48"/>
          <w:szCs w:val="48"/>
          <w:u w:val="single"/>
        </w:rPr>
      </w:pPr>
    </w:p>
    <w:p w14:paraId="6A281322" w14:textId="77777777" w:rsidR="007230CF" w:rsidRDefault="007230CF"/>
    <w:p w14:paraId="7CA7A15B" w14:textId="60DE8E34" w:rsidR="00ED65AA" w:rsidRPr="005042C4" w:rsidRDefault="005042C4" w:rsidP="00ED65AA">
      <w:r>
        <w:rPr>
          <w:b/>
          <w:bCs/>
          <w:sz w:val="36"/>
          <w:szCs w:val="32"/>
          <w:u w:val="single"/>
        </w:rPr>
        <w:t>P</w:t>
      </w:r>
      <w:r w:rsidR="00ED65AA" w:rsidRPr="00DC34F8">
        <w:rPr>
          <w:b/>
          <w:bCs/>
          <w:sz w:val="36"/>
          <w:szCs w:val="32"/>
          <w:u w:val="single"/>
        </w:rPr>
        <w:t>ROBLEM  DEFINITION</w:t>
      </w:r>
    </w:p>
    <w:p w14:paraId="45E612D9" w14:textId="77777777" w:rsidR="00ED65AA" w:rsidRDefault="00ED65AA" w:rsidP="00ED65AA">
      <w:pPr>
        <w:rPr>
          <w:rFonts w:ascii="Arial" w:hAnsi="Arial" w:cs="Arial"/>
          <w:sz w:val="27"/>
          <w:szCs w:val="27"/>
          <w:shd w:val="clear" w:color="auto" w:fill="FFFFFF"/>
        </w:rPr>
      </w:pPr>
      <w:r>
        <w:rPr>
          <w:rFonts w:ascii="Arial" w:hAnsi="Arial" w:cs="Arial"/>
          <w:sz w:val="27"/>
          <w:szCs w:val="27"/>
          <w:shd w:val="clear" w:color="auto" w:fill="FFFFFF"/>
        </w:rPr>
        <w:t>Customer churn is when customers cease their relationship with a company or business, typically by discontinuing their use of its products or services. It is a significant concern for businesses across various industries, including telecommunications, software, e-commerce, and subscription-based services.</w:t>
      </w:r>
      <w:r w:rsidRPr="00ED65AA">
        <w:rPr>
          <w:rFonts w:ascii="Arial" w:hAnsi="Arial" w:cs="Arial"/>
          <w:sz w:val="27"/>
          <w:szCs w:val="27"/>
          <w:shd w:val="clear" w:color="auto" w:fill="FFFFFF"/>
        </w:rPr>
        <w:t xml:space="preserve"> </w:t>
      </w:r>
      <w:r>
        <w:rPr>
          <w:rFonts w:ascii="Arial" w:hAnsi="Arial" w:cs="Arial"/>
          <w:sz w:val="27"/>
          <w:szCs w:val="27"/>
          <w:shd w:val="clear" w:color="auto" w:fill="FFFFFF"/>
        </w:rPr>
        <w:t>Customer churn is a crucial metric impacting a company’s profitability and growth. Losing existing customers leads to revenue decline and incurs costs associated with acquiring new customers to replace the lost ones. High customer churn can also damage a company’s reputation and hinder its long-term sustainability.</w:t>
      </w:r>
    </w:p>
    <w:p w14:paraId="5500A229" w14:textId="77777777" w:rsidR="005042C4" w:rsidRDefault="005042C4" w:rsidP="00ED65AA">
      <w:pPr>
        <w:rPr>
          <w:rFonts w:ascii="Arial" w:hAnsi="Arial" w:cs="Arial"/>
          <w:b/>
          <w:bCs/>
          <w:sz w:val="27"/>
          <w:szCs w:val="27"/>
          <w:shd w:val="clear" w:color="auto" w:fill="FFFFFF"/>
        </w:rPr>
      </w:pPr>
    </w:p>
    <w:p w14:paraId="266DF32A" w14:textId="55025195" w:rsidR="000509A3" w:rsidRPr="00DC34F8" w:rsidRDefault="000509A3" w:rsidP="00ED65AA">
      <w:pPr>
        <w:rPr>
          <w:rFonts w:ascii="Arial" w:hAnsi="Arial" w:cs="Arial"/>
          <w:b/>
          <w:bCs/>
          <w:sz w:val="27"/>
          <w:szCs w:val="27"/>
          <w:shd w:val="clear" w:color="auto" w:fill="FFFFFF"/>
        </w:rPr>
      </w:pPr>
      <w:r w:rsidRPr="00DC34F8">
        <w:rPr>
          <w:rFonts w:ascii="Arial" w:hAnsi="Arial" w:cs="Arial"/>
          <w:b/>
          <w:bCs/>
          <w:sz w:val="27"/>
          <w:szCs w:val="27"/>
          <w:shd w:val="clear" w:color="auto" w:fill="FFFFFF"/>
        </w:rPr>
        <w:t>Required steps:</w:t>
      </w:r>
    </w:p>
    <w:p w14:paraId="63164E0C" w14:textId="77777777" w:rsidR="000509A3" w:rsidRDefault="000509A3" w:rsidP="00ED65AA">
      <w:pPr>
        <w:rPr>
          <w:rFonts w:ascii="Arial" w:hAnsi="Arial" w:cs="Arial"/>
          <w:sz w:val="27"/>
          <w:szCs w:val="27"/>
          <w:shd w:val="clear" w:color="auto" w:fill="FFFFFF"/>
        </w:rPr>
      </w:pPr>
      <w:r w:rsidRPr="00DC34F8">
        <w:rPr>
          <w:rFonts w:ascii="Arial" w:hAnsi="Arial" w:cs="Arial"/>
          <w:b/>
          <w:bCs/>
          <w:sz w:val="27"/>
          <w:szCs w:val="27"/>
          <w:shd w:val="clear" w:color="auto" w:fill="FFFFFF"/>
        </w:rPr>
        <w:t>Step1:</w:t>
      </w:r>
      <w:r>
        <w:rPr>
          <w:rFonts w:ascii="Arial" w:hAnsi="Arial" w:cs="Arial"/>
          <w:sz w:val="27"/>
          <w:szCs w:val="27"/>
          <w:shd w:val="clear" w:color="auto" w:fill="FFFFFF"/>
        </w:rPr>
        <w:t xml:space="preserve"> </w:t>
      </w:r>
      <w:r w:rsidRPr="00FC6191">
        <w:rPr>
          <w:rFonts w:ascii="Arial" w:hAnsi="Arial" w:cs="Arial"/>
          <w:sz w:val="32"/>
          <w:szCs w:val="32"/>
          <w:shd w:val="clear" w:color="auto" w:fill="FFFFFF"/>
        </w:rPr>
        <w:t>univariate Analysis</w:t>
      </w:r>
    </w:p>
    <w:p w14:paraId="69BD209C" w14:textId="64685A88" w:rsidR="000509A3" w:rsidRDefault="000509A3" w:rsidP="00ED65AA">
      <w:pPr>
        <w:rPr>
          <w:rFonts w:ascii="Arial" w:hAnsi="Arial" w:cs="Arial"/>
          <w:color w:val="202122"/>
          <w:sz w:val="32"/>
          <w:szCs w:val="32"/>
          <w:shd w:val="clear" w:color="auto" w:fill="FFFFFF"/>
        </w:rPr>
      </w:pPr>
      <w:r>
        <w:rPr>
          <w:rFonts w:ascii="Arial" w:hAnsi="Arial" w:cs="Arial"/>
          <w:sz w:val="27"/>
          <w:szCs w:val="27"/>
          <w:shd w:val="clear" w:color="auto" w:fill="FFFFFF"/>
        </w:rPr>
        <w:t xml:space="preserve"> </w:t>
      </w:r>
      <w:r w:rsidRPr="000509A3">
        <w:rPr>
          <w:rFonts w:ascii="Arial" w:hAnsi="Arial" w:cs="Arial"/>
          <w:color w:val="202122"/>
          <w:sz w:val="32"/>
          <w:szCs w:val="32"/>
          <w:shd w:val="clear" w:color="auto" w:fill="FFFFFF"/>
        </w:rPr>
        <w:t>Univariate analysis is the simplest form of analyzing data. </w:t>
      </w:r>
      <w:r w:rsidR="00DC34F8">
        <w:rPr>
          <w:rFonts w:ascii="Arial" w:hAnsi="Arial" w:cs="Arial"/>
          <w:i/>
          <w:iCs/>
          <w:color w:val="202122"/>
          <w:sz w:val="32"/>
          <w:szCs w:val="32"/>
          <w:shd w:val="clear" w:color="auto" w:fill="FFFFFF"/>
        </w:rPr>
        <w:t xml:space="preserve">Uni </w:t>
      </w:r>
      <w:r w:rsidRPr="000509A3">
        <w:rPr>
          <w:rFonts w:ascii="Arial" w:hAnsi="Arial" w:cs="Arial"/>
          <w:color w:val="202122"/>
          <w:sz w:val="32"/>
          <w:szCs w:val="32"/>
          <w:shd w:val="clear" w:color="auto" w:fill="FFFFFF"/>
        </w:rPr>
        <w:t>means "one", so the data has only one variable . Univariate data requires to analyze each </w:t>
      </w:r>
      <w:r w:rsidRPr="000509A3">
        <w:rPr>
          <w:rFonts w:ascii="Arial" w:hAnsi="Arial" w:cs="Arial"/>
          <w:sz w:val="32"/>
          <w:szCs w:val="32"/>
          <w:shd w:val="clear" w:color="auto" w:fill="FFFFFF"/>
        </w:rPr>
        <w:t>varia</w:t>
      </w:r>
      <w:r>
        <w:rPr>
          <w:rFonts w:ascii="Arial" w:hAnsi="Arial" w:cs="Arial"/>
          <w:sz w:val="32"/>
          <w:szCs w:val="32"/>
          <w:shd w:val="clear" w:color="auto" w:fill="FFFFFF"/>
        </w:rPr>
        <w:t>ble</w:t>
      </w:r>
      <w:r w:rsidRPr="000509A3">
        <w:rPr>
          <w:rFonts w:ascii="Arial" w:hAnsi="Arial" w:cs="Arial"/>
          <w:color w:val="202122"/>
          <w:sz w:val="32"/>
          <w:szCs w:val="32"/>
          <w:shd w:val="clear" w:color="auto" w:fill="FFFFFF"/>
        </w:rPr>
        <w:t> separately. Data is gathered for the purpose of answering a question, or more specifically, a research question. </w:t>
      </w:r>
    </w:p>
    <w:p w14:paraId="17990359" w14:textId="640BE3AF" w:rsidR="000509A3" w:rsidRDefault="000509A3" w:rsidP="00ED65AA">
      <w:pPr>
        <w:rPr>
          <w:rFonts w:ascii="Arial" w:hAnsi="Arial" w:cs="Arial"/>
          <w:color w:val="202122"/>
          <w:sz w:val="32"/>
          <w:szCs w:val="32"/>
          <w:shd w:val="clear" w:color="auto" w:fill="FFFFFF"/>
        </w:rPr>
      </w:pPr>
      <w:r w:rsidRPr="00FC6191">
        <w:rPr>
          <w:rFonts w:ascii="Arial" w:hAnsi="Arial" w:cs="Arial"/>
          <w:b/>
          <w:bCs/>
          <w:color w:val="202122"/>
          <w:sz w:val="28"/>
          <w:szCs w:val="28"/>
          <w:shd w:val="clear" w:color="auto" w:fill="FFFFFF"/>
        </w:rPr>
        <w:t>Step2:</w:t>
      </w:r>
      <w:r w:rsidR="00FC6191">
        <w:rPr>
          <w:rFonts w:ascii="Arial" w:hAnsi="Arial" w:cs="Arial"/>
          <w:b/>
          <w:bCs/>
          <w:color w:val="202122"/>
          <w:sz w:val="32"/>
          <w:szCs w:val="32"/>
          <w:shd w:val="clear" w:color="auto" w:fill="FFFFFF"/>
        </w:rPr>
        <w:t xml:space="preserve"> </w:t>
      </w:r>
      <w:r w:rsidR="00FC6191">
        <w:rPr>
          <w:rFonts w:ascii="Arial" w:hAnsi="Arial" w:cs="Arial"/>
          <w:color w:val="202122"/>
          <w:sz w:val="32"/>
          <w:szCs w:val="32"/>
          <w:shd w:val="clear" w:color="auto" w:fill="FFFFFF"/>
        </w:rPr>
        <w:t>B</w:t>
      </w:r>
      <w:r>
        <w:rPr>
          <w:rFonts w:ascii="Arial" w:hAnsi="Arial" w:cs="Arial"/>
          <w:color w:val="202122"/>
          <w:sz w:val="32"/>
          <w:szCs w:val="32"/>
          <w:shd w:val="clear" w:color="auto" w:fill="FFFFFF"/>
        </w:rPr>
        <w:t>ivariate Analysis</w:t>
      </w:r>
    </w:p>
    <w:p w14:paraId="64223EC7" w14:textId="79983F58" w:rsidR="000509A3" w:rsidRDefault="000509A3" w:rsidP="00ED65AA">
      <w:pPr>
        <w:rPr>
          <w:rFonts w:ascii="Arial" w:hAnsi="Arial" w:cs="Arial"/>
          <w:color w:val="444444"/>
          <w:sz w:val="32"/>
          <w:szCs w:val="32"/>
          <w:shd w:val="clear" w:color="auto" w:fill="FFFFFF"/>
        </w:rPr>
      </w:pPr>
      <w:r w:rsidRPr="007C55FD">
        <w:rPr>
          <w:rFonts w:ascii="Arial" w:hAnsi="Arial" w:cs="Arial"/>
          <w:color w:val="000000" w:themeColor="text1"/>
          <w:sz w:val="32"/>
          <w:szCs w:val="32"/>
          <w:shd w:val="clear" w:color="auto" w:fill="FFFFFF"/>
        </w:rPr>
        <w:t>Bivariate analysis is stated to be an analysis of any concurrent relation between two variables or attributes. This study explores the relationship of two variables as well as the depth of this relationship to figure out if there are any discrepancies between two variables and any</w:t>
      </w:r>
      <w:r w:rsidRPr="007C55FD">
        <w:rPr>
          <w:rFonts w:ascii="Arial" w:hAnsi="Arial" w:cs="Arial"/>
          <w:b/>
          <w:color w:val="444444"/>
          <w:sz w:val="32"/>
          <w:szCs w:val="32"/>
          <w:shd w:val="clear" w:color="auto" w:fill="FFFFFF"/>
        </w:rPr>
        <w:t xml:space="preserve"> causes of this</w:t>
      </w:r>
      <w:r w:rsidRPr="007C55FD">
        <w:rPr>
          <w:rFonts w:ascii="Arial" w:hAnsi="Arial" w:cs="Arial"/>
          <w:color w:val="444444"/>
          <w:sz w:val="32"/>
          <w:szCs w:val="32"/>
          <w:shd w:val="clear" w:color="auto" w:fill="FFFFFF"/>
        </w:rPr>
        <w:t xml:space="preserve"> difference. Some of the examples are percentage table, scatter plot, etc.</w:t>
      </w:r>
    </w:p>
    <w:p w14:paraId="10CF4325" w14:textId="79ED8D66" w:rsidR="007C55FD" w:rsidRPr="003A2583" w:rsidRDefault="007C55FD" w:rsidP="00ED65AA">
      <w:pPr>
        <w:rPr>
          <w:rFonts w:ascii="Arial" w:hAnsi="Arial" w:cs="Arial"/>
          <w:color w:val="444444"/>
          <w:sz w:val="32"/>
          <w:szCs w:val="32"/>
          <w:shd w:val="clear" w:color="auto" w:fill="FFFFFF"/>
        </w:rPr>
      </w:pPr>
      <w:r w:rsidRPr="00FC6191">
        <w:rPr>
          <w:rFonts w:ascii="Arial" w:hAnsi="Arial" w:cs="Arial"/>
          <w:b/>
          <w:bCs/>
          <w:color w:val="444444"/>
          <w:sz w:val="32"/>
          <w:szCs w:val="32"/>
          <w:shd w:val="clear" w:color="auto" w:fill="FFFFFF"/>
        </w:rPr>
        <w:t>Step3</w:t>
      </w:r>
      <w:r w:rsidR="003A2583" w:rsidRPr="00FC6191">
        <w:rPr>
          <w:rFonts w:ascii="Arial" w:hAnsi="Arial" w:cs="Arial"/>
          <w:b/>
          <w:bCs/>
          <w:color w:val="444444"/>
          <w:sz w:val="32"/>
          <w:szCs w:val="32"/>
          <w:shd w:val="clear" w:color="auto" w:fill="FFFFFF"/>
        </w:rPr>
        <w:t>:</w:t>
      </w:r>
      <w:r w:rsidR="00FC6191">
        <w:rPr>
          <w:rFonts w:ascii="Arial" w:hAnsi="Arial" w:cs="Arial"/>
          <w:color w:val="444444"/>
          <w:sz w:val="32"/>
          <w:szCs w:val="32"/>
          <w:shd w:val="clear" w:color="auto" w:fill="FFFFFF"/>
        </w:rPr>
        <w:t xml:space="preserve"> </w:t>
      </w:r>
      <w:r w:rsidR="003A2583">
        <w:rPr>
          <w:rFonts w:ascii="Arial" w:hAnsi="Arial" w:cs="Arial"/>
          <w:color w:val="444444"/>
          <w:sz w:val="32"/>
          <w:szCs w:val="32"/>
          <w:shd w:val="clear" w:color="auto" w:fill="FFFFFF"/>
        </w:rPr>
        <w:t>T</w:t>
      </w:r>
      <w:r w:rsidRPr="003A2583">
        <w:rPr>
          <w:rFonts w:ascii="Arial" w:hAnsi="Arial" w:cs="Arial"/>
          <w:color w:val="444444"/>
          <w:sz w:val="32"/>
          <w:szCs w:val="32"/>
          <w:shd w:val="clear" w:color="auto" w:fill="FFFFFF"/>
        </w:rPr>
        <w:t>ime series analysis</w:t>
      </w:r>
    </w:p>
    <w:p w14:paraId="7A4F96AA" w14:textId="7D943EFD" w:rsidR="007C55FD" w:rsidRPr="003A2583" w:rsidRDefault="007C55FD" w:rsidP="00ED65AA">
      <w:pPr>
        <w:rPr>
          <w:rFonts w:ascii="Arial" w:hAnsi="Arial" w:cs="Arial"/>
          <w:color w:val="242424"/>
          <w:spacing w:val="-1"/>
          <w:sz w:val="30"/>
          <w:szCs w:val="30"/>
          <w:shd w:val="clear" w:color="auto" w:fill="FFFFFF"/>
        </w:rPr>
      </w:pPr>
      <w:r w:rsidRPr="003A2583">
        <w:rPr>
          <w:rFonts w:ascii="Arial" w:hAnsi="Arial" w:cs="Arial"/>
          <w:color w:val="444444"/>
          <w:sz w:val="32"/>
          <w:szCs w:val="32"/>
          <w:shd w:val="clear" w:color="auto" w:fill="FFFFFF"/>
        </w:rPr>
        <w:t>Time</w:t>
      </w:r>
      <w:r w:rsidRPr="003A2583">
        <w:rPr>
          <w:rFonts w:ascii="Arial" w:hAnsi="Arial" w:cs="Arial"/>
          <w:color w:val="242424"/>
          <w:spacing w:val="-1"/>
          <w:sz w:val="30"/>
          <w:szCs w:val="30"/>
          <w:shd w:val="clear" w:color="auto" w:fill="FFFFFF"/>
        </w:rPr>
        <w:t xml:space="preserve"> Series models are based on data where we observe predictors and churn simultaneously as they occur period to period. So, each customer would be observed for several periods. Each period potential predictors would be collected, as well as whether or not the customer churned.</w:t>
      </w:r>
    </w:p>
    <w:p w14:paraId="5A53E8C0" w14:textId="3DD5A286" w:rsidR="007C55FD" w:rsidRDefault="007C55FD" w:rsidP="00ED65AA">
      <w:pPr>
        <w:rPr>
          <w:rFonts w:ascii="Georgia" w:hAnsi="Georgia"/>
          <w:color w:val="242424"/>
          <w:spacing w:val="-1"/>
          <w:sz w:val="30"/>
          <w:szCs w:val="30"/>
          <w:shd w:val="clear" w:color="auto" w:fill="FFFFFF"/>
        </w:rPr>
      </w:pPr>
      <w:r w:rsidRPr="00FC6191">
        <w:rPr>
          <w:rFonts w:ascii="Arial" w:hAnsi="Arial" w:cs="Arial"/>
          <w:b/>
          <w:bCs/>
          <w:color w:val="242424"/>
          <w:spacing w:val="-1"/>
          <w:sz w:val="32"/>
          <w:szCs w:val="32"/>
          <w:shd w:val="clear" w:color="auto" w:fill="FFFFFF"/>
        </w:rPr>
        <w:t>Step4:</w:t>
      </w:r>
      <w:r w:rsidR="00FC6191">
        <w:rPr>
          <w:rFonts w:ascii="Arial" w:hAnsi="Arial" w:cs="Arial"/>
          <w:b/>
          <w:bCs/>
          <w:color w:val="242424"/>
          <w:spacing w:val="-1"/>
          <w:sz w:val="32"/>
          <w:szCs w:val="32"/>
          <w:shd w:val="clear" w:color="auto" w:fill="FFFFFF"/>
        </w:rPr>
        <w:t xml:space="preserve"> </w:t>
      </w:r>
      <w:r w:rsidR="00FC6191">
        <w:rPr>
          <w:rFonts w:ascii="Arial" w:hAnsi="Arial" w:cs="Arial"/>
          <w:color w:val="242424"/>
          <w:spacing w:val="-1"/>
          <w:sz w:val="32"/>
          <w:szCs w:val="32"/>
          <w:shd w:val="clear" w:color="auto" w:fill="FFFFFF"/>
        </w:rPr>
        <w:t>D</w:t>
      </w:r>
      <w:r w:rsidR="003A2583" w:rsidRPr="003A2583">
        <w:rPr>
          <w:rFonts w:ascii="Arial" w:hAnsi="Arial" w:cs="Arial"/>
          <w:color w:val="242424"/>
          <w:spacing w:val="-1"/>
          <w:sz w:val="32"/>
          <w:szCs w:val="32"/>
          <w:shd w:val="clear" w:color="auto" w:fill="FFFFFF"/>
        </w:rPr>
        <w:t>ashboard creation</w:t>
      </w:r>
    </w:p>
    <w:p w14:paraId="6014E44A" w14:textId="4554CA8C" w:rsidR="003A2583" w:rsidRDefault="003A2583" w:rsidP="00ED65AA">
      <w:pPr>
        <w:rPr>
          <w:rFonts w:ascii="Arial" w:hAnsi="Arial" w:cs="Arial"/>
          <w:color w:val="333333"/>
          <w:sz w:val="32"/>
          <w:szCs w:val="32"/>
          <w:shd w:val="clear" w:color="auto" w:fill="FFFFFF"/>
        </w:rPr>
      </w:pPr>
      <w:r w:rsidRPr="003A2583">
        <w:rPr>
          <w:rFonts w:ascii="Arial" w:hAnsi="Arial" w:cs="Arial"/>
          <w:color w:val="333333"/>
          <w:sz w:val="32"/>
          <w:szCs w:val="32"/>
          <w:shd w:val="clear" w:color="auto" w:fill="FFFFFF"/>
        </w:rPr>
        <w:t>A customer churn dashboard is a visual representation of key metrics and data related to customer churn within a business. Customer churn refers to the rate at which customers stop using a product or service and switch to a competitor or discontinue their usage altogether.</w:t>
      </w:r>
    </w:p>
    <w:p w14:paraId="1C86E338" w14:textId="03960A57" w:rsidR="003A2583" w:rsidRPr="003A2583" w:rsidRDefault="003A2583" w:rsidP="003A2583">
      <w:pPr>
        <w:rPr>
          <w:rFonts w:ascii="Arial" w:hAnsi="Arial" w:cs="Arial"/>
          <w:color w:val="333333"/>
          <w:sz w:val="32"/>
          <w:szCs w:val="32"/>
          <w:shd w:val="clear" w:color="auto" w:fill="FFFFFF"/>
        </w:rPr>
      </w:pPr>
      <w:r w:rsidRPr="00FC6191">
        <w:rPr>
          <w:rFonts w:ascii="Arial" w:hAnsi="Arial" w:cs="Arial"/>
          <w:b/>
          <w:bCs/>
          <w:color w:val="333333"/>
          <w:sz w:val="32"/>
          <w:szCs w:val="32"/>
          <w:shd w:val="clear" w:color="auto" w:fill="FFFFFF"/>
        </w:rPr>
        <w:t>Step5</w:t>
      </w:r>
      <w:r w:rsidRPr="003A2583">
        <w:rPr>
          <w:rFonts w:ascii="Arial" w:hAnsi="Arial" w:cs="Arial"/>
          <w:color w:val="333333"/>
          <w:sz w:val="32"/>
          <w:szCs w:val="32"/>
          <w:shd w:val="clear" w:color="auto" w:fill="FFFFFF"/>
        </w:rPr>
        <w:t>:</w:t>
      </w:r>
      <w:r w:rsidR="00FC6191">
        <w:rPr>
          <w:rFonts w:ascii="Arial" w:hAnsi="Arial" w:cs="Arial"/>
          <w:color w:val="333333"/>
          <w:sz w:val="32"/>
          <w:szCs w:val="32"/>
          <w:shd w:val="clear" w:color="auto" w:fill="FFFFFF"/>
        </w:rPr>
        <w:t xml:space="preserve"> </w:t>
      </w:r>
      <w:r w:rsidRPr="003A2583">
        <w:rPr>
          <w:rFonts w:ascii="Arial" w:hAnsi="Arial" w:cs="Arial"/>
          <w:color w:val="333333"/>
          <w:sz w:val="32"/>
          <w:szCs w:val="32"/>
          <w:shd w:val="clear" w:color="auto" w:fill="FFFFFF"/>
        </w:rPr>
        <w:t>heatmap</w:t>
      </w:r>
    </w:p>
    <w:p w14:paraId="7DC7AA3D" w14:textId="4282A53E" w:rsidR="003A2583" w:rsidRDefault="003A2583" w:rsidP="003A2583">
      <w:pPr>
        <w:rPr>
          <w:rFonts w:ascii="Arial" w:hAnsi="Arial" w:cs="Arial"/>
          <w:sz w:val="30"/>
          <w:szCs w:val="30"/>
        </w:rPr>
      </w:pPr>
      <w:r w:rsidRPr="003A2583">
        <w:rPr>
          <w:rFonts w:ascii="Arial" w:hAnsi="Arial" w:cs="Arial"/>
          <w:sz w:val="30"/>
          <w:szCs w:val="30"/>
        </w:rPr>
        <w:t>A Churn Heatmap is a visual summary of every account journey of your churned accounts - from customer acquisition to customer exit - scoring the company's performance at each step with a color code.</w:t>
      </w:r>
    </w:p>
    <w:p w14:paraId="6FDAF0A0" w14:textId="0F3EF213" w:rsidR="005F53C1" w:rsidRPr="005F53C1" w:rsidRDefault="003A2583" w:rsidP="005F53C1">
      <w:pPr>
        <w:rPr>
          <w:rFonts w:ascii="Arial" w:hAnsi="Arial" w:cs="Arial"/>
          <w:sz w:val="30"/>
          <w:szCs w:val="30"/>
        </w:rPr>
      </w:pPr>
      <w:r w:rsidRPr="00FC6191">
        <w:rPr>
          <w:rFonts w:ascii="Arial" w:hAnsi="Arial" w:cs="Arial"/>
          <w:b/>
          <w:bCs/>
          <w:sz w:val="30"/>
          <w:szCs w:val="30"/>
        </w:rPr>
        <w:t>Step6:</w:t>
      </w:r>
      <w:r w:rsidR="00FC6191">
        <w:rPr>
          <w:rFonts w:ascii="Arial" w:hAnsi="Arial" w:cs="Arial"/>
          <w:sz w:val="30"/>
          <w:szCs w:val="30"/>
        </w:rPr>
        <w:t xml:space="preserve"> C</w:t>
      </w:r>
      <w:r w:rsidR="005F53C1" w:rsidRPr="005F53C1">
        <w:rPr>
          <w:rFonts w:ascii="Arial" w:hAnsi="Arial" w:cs="Arial"/>
          <w:sz w:val="30"/>
          <w:szCs w:val="30"/>
        </w:rPr>
        <w:t>ohort analysis</w:t>
      </w:r>
    </w:p>
    <w:p w14:paraId="3D4E1DBD" w14:textId="49A7BCFC" w:rsidR="005F53C1" w:rsidRPr="00FC6191" w:rsidRDefault="00FC6191" w:rsidP="005F53C1">
      <w:pPr>
        <w:rPr>
          <w:rStyle w:val="pre-line1"/>
          <w:rFonts w:ascii="Arial" w:hAnsi="Arial" w:cs="Arial"/>
          <w:color w:val="111111"/>
          <w:sz w:val="32"/>
          <w:szCs w:val="32"/>
        </w:rPr>
      </w:pPr>
      <w:r>
        <w:rPr>
          <w:rStyle w:val="pre-line1"/>
          <w:rFonts w:ascii="Arial" w:hAnsi="Arial" w:cs="Arial"/>
          <w:color w:val="111111"/>
          <w:sz w:val="32"/>
          <w:szCs w:val="32"/>
        </w:rPr>
        <w:t>T</w:t>
      </w:r>
      <w:r w:rsidR="005F53C1" w:rsidRPr="00FC6191">
        <w:rPr>
          <w:rStyle w:val="pre-line1"/>
          <w:rFonts w:ascii="Arial" w:hAnsi="Arial" w:cs="Arial"/>
          <w:color w:val="111111"/>
          <w:sz w:val="32"/>
          <w:szCs w:val="32"/>
        </w:rPr>
        <w:t>he examination of different groups of users based on how they interact with your product. Cohort analysis is just one way to use behavioral data from your product or site, but it is often the most useful in reducing churn.</w:t>
      </w:r>
    </w:p>
    <w:p w14:paraId="78D7BFFC" w14:textId="7B7BCC39" w:rsidR="00431922" w:rsidRPr="00431922" w:rsidRDefault="00431922" w:rsidP="00431922">
      <w:pPr>
        <w:tabs>
          <w:tab w:val="left" w:pos="3030"/>
        </w:tabs>
        <w:rPr>
          <w:rStyle w:val="pre-line1"/>
          <w:rFonts w:ascii="Arial" w:hAnsi="Arial" w:cs="Arial"/>
          <w:color w:val="111111"/>
          <w:sz w:val="32"/>
          <w:szCs w:val="32"/>
        </w:rPr>
      </w:pPr>
      <w:r w:rsidRPr="00FC6191">
        <w:rPr>
          <w:rStyle w:val="pre-line1"/>
          <w:rFonts w:cstheme="minorHAnsi"/>
          <w:b/>
          <w:bCs/>
          <w:color w:val="111111"/>
          <w:sz w:val="32"/>
          <w:szCs w:val="32"/>
        </w:rPr>
        <w:t>Step7:</w:t>
      </w:r>
      <w:r w:rsidR="00FC6191">
        <w:rPr>
          <w:rStyle w:val="pre-line1"/>
          <w:rFonts w:ascii="Arial" w:hAnsi="Arial" w:cs="Arial"/>
          <w:color w:val="111111"/>
          <w:sz w:val="32"/>
          <w:szCs w:val="32"/>
        </w:rPr>
        <w:t xml:space="preserve"> </w:t>
      </w:r>
      <w:r w:rsidRPr="00431922">
        <w:rPr>
          <w:rStyle w:val="pre-line1"/>
          <w:rFonts w:ascii="Arial" w:hAnsi="Arial" w:cs="Arial"/>
          <w:color w:val="111111"/>
          <w:sz w:val="32"/>
          <w:szCs w:val="32"/>
        </w:rPr>
        <w:t>Geospatial</w:t>
      </w:r>
      <w:r w:rsidRPr="00431922">
        <w:rPr>
          <w:rStyle w:val="pre-line1"/>
          <w:rFonts w:ascii="Arial" w:hAnsi="Arial" w:cs="Arial"/>
          <w:color w:val="111111"/>
          <w:sz w:val="32"/>
          <w:szCs w:val="32"/>
        </w:rPr>
        <w:tab/>
      </w:r>
    </w:p>
    <w:p w14:paraId="07ED2F12" w14:textId="69EBD640" w:rsidR="00431922" w:rsidRDefault="00431922" w:rsidP="00431922">
      <w:pPr>
        <w:pStyle w:val="NormalWeb"/>
        <w:shd w:val="clear" w:color="auto" w:fill="FFFFFF"/>
        <w:spacing w:before="0" w:beforeAutospacing="0" w:after="300" w:afterAutospacing="0" w:line="420" w:lineRule="atLeast"/>
        <w:rPr>
          <w:rFonts w:ascii="Arial" w:hAnsi="Arial" w:cs="Arial"/>
          <w:color w:val="333333"/>
          <w:sz w:val="32"/>
          <w:szCs w:val="32"/>
        </w:rPr>
      </w:pPr>
      <w:r w:rsidRPr="00431922">
        <w:rPr>
          <w:rFonts w:ascii="Arial" w:hAnsi="Arial" w:cs="Arial"/>
          <w:color w:val="333333"/>
          <w:sz w:val="32"/>
          <w:szCs w:val="32"/>
        </w:rPr>
        <w:t>Geospatial data analysis involves collecting, combining, and visualizing various types of geospatial data.It is used to model and represent how people, objects, and phenomena interact within space, as well as to make predictions based on trends in the relationships between places.</w:t>
      </w:r>
    </w:p>
    <w:p w14:paraId="31337738" w14:textId="77777777" w:rsidR="00431922" w:rsidRPr="00431922" w:rsidRDefault="00431922" w:rsidP="00431922">
      <w:pPr>
        <w:pStyle w:val="NormalWeb"/>
        <w:shd w:val="clear" w:color="auto" w:fill="FFFFFF"/>
        <w:spacing w:before="0" w:beforeAutospacing="0" w:after="300" w:afterAutospacing="0" w:line="420" w:lineRule="atLeast"/>
        <w:rPr>
          <w:rFonts w:ascii="Arial" w:hAnsi="Arial" w:cs="Arial"/>
          <w:color w:val="333333"/>
          <w:sz w:val="32"/>
          <w:szCs w:val="32"/>
        </w:rPr>
      </w:pPr>
    </w:p>
    <w:p w14:paraId="1E71633B" w14:textId="77777777" w:rsidR="00431922" w:rsidRPr="00FC6191" w:rsidRDefault="00431922" w:rsidP="005F53C1">
      <w:pPr>
        <w:rPr>
          <w:rFonts w:cstheme="minorHAnsi"/>
          <w:b/>
          <w:bCs/>
          <w:sz w:val="30"/>
          <w:szCs w:val="30"/>
        </w:rPr>
      </w:pPr>
      <w:r w:rsidRPr="00FC6191">
        <w:rPr>
          <w:rFonts w:cstheme="minorHAnsi"/>
          <w:b/>
          <w:bCs/>
          <w:sz w:val="30"/>
          <w:szCs w:val="30"/>
        </w:rPr>
        <w:t>Step8:</w:t>
      </w:r>
    </w:p>
    <w:p w14:paraId="7EF897A3" w14:textId="652D55C4" w:rsidR="000F1AC7" w:rsidRDefault="00431922" w:rsidP="005F53C1">
      <w:pPr>
        <w:rPr>
          <w:rFonts w:ascii="Arial" w:hAnsi="Arial" w:cs="Arial"/>
          <w:color w:val="00000A"/>
          <w:spacing w:val="-4"/>
          <w:sz w:val="32"/>
          <w:szCs w:val="32"/>
        </w:rPr>
      </w:pPr>
      <w:r w:rsidRPr="00431922">
        <w:rPr>
          <w:rFonts w:ascii="Arial" w:hAnsi="Arial" w:cs="Arial"/>
          <w:color w:val="00000A"/>
          <w:spacing w:val="-4"/>
          <w:sz w:val="32"/>
          <w:szCs w:val="32"/>
        </w:rPr>
        <w:t>Churn analysis helps you proactively identify customers who are likely to churn. Creating alerts to notify you about real-time changes is a great way to stay on top of your churn metrics. You can create such custom alerts in Chargebee’s RevenueStory.</w:t>
      </w:r>
    </w:p>
    <w:p w14:paraId="6476861B" w14:textId="77777777" w:rsidR="005F53C1" w:rsidRPr="003A2583" w:rsidRDefault="00431922" w:rsidP="00431922">
      <w:pPr>
        <w:tabs>
          <w:tab w:val="left" w:pos="3465"/>
        </w:tabs>
        <w:rPr>
          <w:rFonts w:ascii="Arial" w:hAnsi="Arial" w:cs="Arial"/>
          <w:color w:val="333333"/>
          <w:sz w:val="32"/>
          <w:szCs w:val="32"/>
          <w:shd w:val="clear" w:color="auto" w:fill="FFFFFF"/>
        </w:rPr>
      </w:pPr>
      <w:r>
        <w:rPr>
          <w:rFonts w:ascii="Arial" w:hAnsi="Arial" w:cs="Arial"/>
          <w:color w:val="333333"/>
          <w:sz w:val="32"/>
          <w:szCs w:val="32"/>
          <w:shd w:val="clear" w:color="auto" w:fill="FFFFFF"/>
        </w:rPr>
        <w:tab/>
      </w:r>
    </w:p>
    <w:p w14:paraId="3203A7F4" w14:textId="77777777" w:rsidR="003A2583" w:rsidRDefault="00673131" w:rsidP="00ED65AA">
      <w:pPr>
        <w:rPr>
          <w:rFonts w:ascii="Arial" w:hAnsi="Arial" w:cs="Arial"/>
          <w:color w:val="444444"/>
          <w:sz w:val="32"/>
          <w:szCs w:val="32"/>
          <w:shd w:val="clear" w:color="auto" w:fill="FFFFFF"/>
        </w:rPr>
      </w:pPr>
      <w:r>
        <w:rPr>
          <w:noProof/>
          <w:lang w:val="en-US"/>
        </w:rPr>
        <w:drawing>
          <wp:inline distT="0" distB="0" distL="0" distR="0" wp14:anchorId="1333B4CC" wp14:editId="41ABA038">
            <wp:extent cx="5731510" cy="3038475"/>
            <wp:effectExtent l="19050" t="0" r="2540" b="0"/>
            <wp:docPr id="7" name="Picture 7" descr="Using Machine Learning to Predict Churn and Reduce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ing Machine Learning to Predict Churn and Reduce It"/>
                    <pic:cNvPicPr>
                      <a:picLocks noChangeAspect="1" noChangeArrowheads="1"/>
                    </pic:cNvPicPr>
                  </pic:nvPicPr>
                  <pic:blipFill>
                    <a:blip r:embed="rId10"/>
                    <a:srcRect/>
                    <a:stretch>
                      <a:fillRect/>
                    </a:stretch>
                  </pic:blipFill>
                  <pic:spPr bwMode="auto">
                    <a:xfrm>
                      <a:off x="0" y="0"/>
                      <a:ext cx="5731510" cy="3038475"/>
                    </a:xfrm>
                    <a:prstGeom prst="rect">
                      <a:avLst/>
                    </a:prstGeom>
                    <a:noFill/>
                    <a:ln w="9525">
                      <a:noFill/>
                      <a:miter lim="800000"/>
                      <a:headEnd/>
                      <a:tailEnd/>
                    </a:ln>
                  </pic:spPr>
                </pic:pic>
              </a:graphicData>
            </a:graphic>
          </wp:inline>
        </w:drawing>
      </w:r>
    </w:p>
    <w:p w14:paraId="2926BAEB" w14:textId="49B174B0" w:rsidR="00EE7F51" w:rsidRPr="0046309F" w:rsidRDefault="0046309F" w:rsidP="00EE7F51">
      <w:pPr>
        <w:rPr>
          <w:rFonts w:cstheme="minorHAnsi"/>
          <w:b/>
          <w:bCs/>
          <w:sz w:val="40"/>
          <w:szCs w:val="40"/>
        </w:rPr>
      </w:pPr>
      <w:r w:rsidRPr="0046309F">
        <w:rPr>
          <w:rFonts w:cstheme="minorHAnsi"/>
          <w:b/>
          <w:bCs/>
          <w:sz w:val="40"/>
          <w:szCs w:val="40"/>
        </w:rPr>
        <w:t>Use machine learning algorithms to build a predictive model that identifies potential churners based on historical data and relevant features.</w:t>
      </w:r>
    </w:p>
    <w:p w14:paraId="0B7598A1" w14:textId="77777777" w:rsidR="0046309F" w:rsidRPr="0046309F" w:rsidRDefault="0046309F" w:rsidP="00EE7F51">
      <w:pPr>
        <w:rPr>
          <w:rFonts w:ascii="Arial" w:hAnsi="Arial" w:cs="Arial"/>
          <w:b/>
          <w:bCs/>
          <w:color w:val="444444"/>
          <w:sz w:val="32"/>
          <w:szCs w:val="32"/>
          <w:shd w:val="clear" w:color="auto" w:fill="FFFFFF"/>
        </w:rPr>
      </w:pPr>
    </w:p>
    <w:p w14:paraId="3240CB47" w14:textId="6E25547A" w:rsidR="00EE7F51" w:rsidRPr="00EE7F51" w:rsidRDefault="00EE7F51" w:rsidP="00EE7F51">
      <w:pPr>
        <w:rPr>
          <w:rFonts w:ascii="Arial" w:hAnsi="Arial" w:cs="Arial"/>
          <w:color w:val="444444"/>
          <w:sz w:val="32"/>
          <w:szCs w:val="32"/>
          <w:shd w:val="clear" w:color="auto" w:fill="FFFFFF"/>
        </w:rPr>
      </w:pPr>
      <w:r w:rsidRPr="00EE7F51">
        <w:rPr>
          <w:rFonts w:ascii="Arial" w:hAnsi="Arial" w:cs="Arial"/>
          <w:color w:val="444444"/>
          <w:sz w:val="32"/>
          <w:szCs w:val="32"/>
          <w:shd w:val="clear" w:color="auto" w:fill="FFFFFF"/>
        </w:rPr>
        <w:t># Create separate box plots for 'tenure', 'TotalCharges', and 'MonthlyCharges'</w:t>
      </w:r>
    </w:p>
    <w:p w14:paraId="7AC33343" w14:textId="77777777" w:rsidR="00EE7F51" w:rsidRPr="00EE7F51" w:rsidRDefault="00EE7F51" w:rsidP="00EE7F51">
      <w:pPr>
        <w:rPr>
          <w:rFonts w:ascii="Arial" w:hAnsi="Arial" w:cs="Arial"/>
          <w:color w:val="444444"/>
          <w:sz w:val="32"/>
          <w:szCs w:val="32"/>
          <w:shd w:val="clear" w:color="auto" w:fill="FFFFFF"/>
        </w:rPr>
      </w:pPr>
      <w:r w:rsidRPr="00EE7F51">
        <w:rPr>
          <w:rFonts w:ascii="Arial" w:hAnsi="Arial" w:cs="Arial"/>
          <w:color w:val="444444"/>
          <w:sz w:val="32"/>
          <w:szCs w:val="32"/>
          <w:shd w:val="clear" w:color="auto" w:fill="FFFFFF"/>
        </w:rPr>
        <w:t>plt.figure(figsize=(18, 6))</w:t>
      </w:r>
    </w:p>
    <w:p w14:paraId="2D9294B1" w14:textId="77777777" w:rsidR="00EE7F51" w:rsidRPr="00EE7F51" w:rsidRDefault="00EE7F51" w:rsidP="00EE7F51">
      <w:pPr>
        <w:rPr>
          <w:rFonts w:ascii="Arial" w:hAnsi="Arial" w:cs="Arial"/>
          <w:color w:val="444444"/>
          <w:sz w:val="32"/>
          <w:szCs w:val="32"/>
          <w:shd w:val="clear" w:color="auto" w:fill="FFFFFF"/>
        </w:rPr>
      </w:pPr>
    </w:p>
    <w:p w14:paraId="6B5F0DCF" w14:textId="77777777" w:rsidR="00EE7F51" w:rsidRPr="00EE7F51" w:rsidRDefault="00EE7F51" w:rsidP="00EE7F51">
      <w:pPr>
        <w:rPr>
          <w:rFonts w:ascii="Arial" w:hAnsi="Arial" w:cs="Arial"/>
          <w:color w:val="444444"/>
          <w:sz w:val="32"/>
          <w:szCs w:val="32"/>
          <w:shd w:val="clear" w:color="auto" w:fill="FFFFFF"/>
        </w:rPr>
      </w:pPr>
      <w:r w:rsidRPr="00EE7F51">
        <w:rPr>
          <w:rFonts w:ascii="Arial" w:hAnsi="Arial" w:cs="Arial"/>
          <w:color w:val="444444"/>
          <w:sz w:val="32"/>
          <w:szCs w:val="32"/>
          <w:shd w:val="clear" w:color="auto" w:fill="FFFFFF"/>
        </w:rPr>
        <w:t># Box Plot of 'tenure'</w:t>
      </w:r>
    </w:p>
    <w:p w14:paraId="38A1B14A" w14:textId="77777777" w:rsidR="00EE7F51" w:rsidRPr="00EE7F51" w:rsidRDefault="00EE7F51" w:rsidP="00EE7F51">
      <w:pPr>
        <w:rPr>
          <w:rFonts w:ascii="Arial" w:hAnsi="Arial" w:cs="Arial"/>
          <w:color w:val="444444"/>
          <w:sz w:val="32"/>
          <w:szCs w:val="32"/>
          <w:shd w:val="clear" w:color="auto" w:fill="FFFFFF"/>
        </w:rPr>
      </w:pPr>
      <w:r w:rsidRPr="00EE7F51">
        <w:rPr>
          <w:rFonts w:ascii="Arial" w:hAnsi="Arial" w:cs="Arial"/>
          <w:color w:val="444444"/>
          <w:sz w:val="32"/>
          <w:szCs w:val="32"/>
          <w:shd w:val="clear" w:color="auto" w:fill="FFFFFF"/>
        </w:rPr>
        <w:t>plt.subplot(131)  # 1 row, 3 columns, plot 1</w:t>
      </w:r>
    </w:p>
    <w:p w14:paraId="2E1B3DB9" w14:textId="77777777" w:rsidR="00EE7F51" w:rsidRPr="00EE7F51" w:rsidRDefault="00EE7F51" w:rsidP="00EE7F51">
      <w:pPr>
        <w:rPr>
          <w:rFonts w:ascii="Arial" w:hAnsi="Arial" w:cs="Arial"/>
          <w:color w:val="444444"/>
          <w:sz w:val="32"/>
          <w:szCs w:val="32"/>
          <w:shd w:val="clear" w:color="auto" w:fill="FFFFFF"/>
        </w:rPr>
      </w:pPr>
      <w:r w:rsidRPr="00EE7F51">
        <w:rPr>
          <w:rFonts w:ascii="Arial" w:hAnsi="Arial" w:cs="Arial"/>
          <w:color w:val="444444"/>
          <w:sz w:val="32"/>
          <w:szCs w:val="32"/>
          <w:shd w:val="clear" w:color="auto" w:fill="FFFFFF"/>
        </w:rPr>
        <w:t>sns.boxplot(x=df['tenure'], color='#66b3ff')</w:t>
      </w:r>
    </w:p>
    <w:p w14:paraId="661BB3E0" w14:textId="77777777" w:rsidR="00EE7F51" w:rsidRPr="00EE7F51" w:rsidRDefault="00EE7F51" w:rsidP="00EE7F51">
      <w:pPr>
        <w:rPr>
          <w:rFonts w:ascii="Arial" w:hAnsi="Arial" w:cs="Arial"/>
          <w:color w:val="444444"/>
          <w:sz w:val="32"/>
          <w:szCs w:val="32"/>
          <w:shd w:val="clear" w:color="auto" w:fill="FFFFFF"/>
        </w:rPr>
      </w:pPr>
      <w:r w:rsidRPr="00EE7F51">
        <w:rPr>
          <w:rFonts w:ascii="Arial" w:hAnsi="Arial" w:cs="Arial"/>
          <w:color w:val="444444"/>
          <w:sz w:val="32"/>
          <w:szCs w:val="32"/>
          <w:shd w:val="clear" w:color="auto" w:fill="FFFFFF"/>
        </w:rPr>
        <w:t>plt.title("Box Plot of Tenure")</w:t>
      </w:r>
    </w:p>
    <w:p w14:paraId="4FD09821" w14:textId="77777777" w:rsidR="00EE7F51" w:rsidRPr="00EE7F51" w:rsidRDefault="00EE7F51" w:rsidP="00EE7F51">
      <w:pPr>
        <w:rPr>
          <w:rFonts w:ascii="Arial" w:hAnsi="Arial" w:cs="Arial"/>
          <w:color w:val="444444"/>
          <w:sz w:val="32"/>
          <w:szCs w:val="32"/>
          <w:shd w:val="clear" w:color="auto" w:fill="FFFFFF"/>
        </w:rPr>
      </w:pPr>
    </w:p>
    <w:p w14:paraId="1068F837" w14:textId="77777777" w:rsidR="00EE7F51" w:rsidRPr="00EE7F51" w:rsidRDefault="00EE7F51" w:rsidP="00EE7F51">
      <w:pPr>
        <w:rPr>
          <w:rFonts w:ascii="Arial" w:hAnsi="Arial" w:cs="Arial"/>
          <w:color w:val="444444"/>
          <w:sz w:val="32"/>
          <w:szCs w:val="32"/>
          <w:shd w:val="clear" w:color="auto" w:fill="FFFFFF"/>
        </w:rPr>
      </w:pPr>
      <w:r w:rsidRPr="00EE7F51">
        <w:rPr>
          <w:rFonts w:ascii="Arial" w:hAnsi="Arial" w:cs="Arial"/>
          <w:color w:val="444444"/>
          <w:sz w:val="32"/>
          <w:szCs w:val="32"/>
          <w:shd w:val="clear" w:color="auto" w:fill="FFFFFF"/>
        </w:rPr>
        <w:t># Box Plot of 'TotalCharges'</w:t>
      </w:r>
    </w:p>
    <w:p w14:paraId="260721BC" w14:textId="77777777" w:rsidR="00EE7F51" w:rsidRPr="00EE7F51" w:rsidRDefault="00EE7F51" w:rsidP="00EE7F51">
      <w:pPr>
        <w:rPr>
          <w:rFonts w:ascii="Arial" w:hAnsi="Arial" w:cs="Arial"/>
          <w:color w:val="444444"/>
          <w:sz w:val="32"/>
          <w:szCs w:val="32"/>
          <w:shd w:val="clear" w:color="auto" w:fill="FFFFFF"/>
        </w:rPr>
      </w:pPr>
      <w:r w:rsidRPr="00EE7F51">
        <w:rPr>
          <w:rFonts w:ascii="Arial" w:hAnsi="Arial" w:cs="Arial"/>
          <w:color w:val="444444"/>
          <w:sz w:val="32"/>
          <w:szCs w:val="32"/>
          <w:shd w:val="clear" w:color="auto" w:fill="FFFFFF"/>
        </w:rPr>
        <w:t>plt.subplot(132)  # 1 row, 3 columns, plot 2</w:t>
      </w:r>
    </w:p>
    <w:p w14:paraId="7AA5F545" w14:textId="77777777" w:rsidR="00EE7F51" w:rsidRPr="00EE7F51" w:rsidRDefault="00EE7F51" w:rsidP="00EE7F51">
      <w:pPr>
        <w:rPr>
          <w:rFonts w:ascii="Arial" w:hAnsi="Arial" w:cs="Arial"/>
          <w:color w:val="444444"/>
          <w:sz w:val="32"/>
          <w:szCs w:val="32"/>
          <w:shd w:val="clear" w:color="auto" w:fill="FFFFFF"/>
        </w:rPr>
      </w:pPr>
      <w:r w:rsidRPr="00EE7F51">
        <w:rPr>
          <w:rFonts w:ascii="Arial" w:hAnsi="Arial" w:cs="Arial"/>
          <w:color w:val="444444"/>
          <w:sz w:val="32"/>
          <w:szCs w:val="32"/>
          <w:shd w:val="clear" w:color="auto" w:fill="FFFFFF"/>
        </w:rPr>
        <w:t>sns.boxplot(x=df['TotalCharges'], color='#66b3ff')</w:t>
      </w:r>
    </w:p>
    <w:p w14:paraId="4BBF5F50" w14:textId="77777777" w:rsidR="00EE7F51" w:rsidRPr="00EE7F51" w:rsidRDefault="00EE7F51" w:rsidP="00EE7F51">
      <w:pPr>
        <w:rPr>
          <w:rFonts w:ascii="Arial" w:hAnsi="Arial" w:cs="Arial"/>
          <w:color w:val="444444"/>
          <w:sz w:val="32"/>
          <w:szCs w:val="32"/>
          <w:shd w:val="clear" w:color="auto" w:fill="FFFFFF"/>
        </w:rPr>
      </w:pPr>
      <w:r w:rsidRPr="00EE7F51">
        <w:rPr>
          <w:rFonts w:ascii="Arial" w:hAnsi="Arial" w:cs="Arial"/>
          <w:color w:val="444444"/>
          <w:sz w:val="32"/>
          <w:szCs w:val="32"/>
          <w:shd w:val="clear" w:color="auto" w:fill="FFFFFF"/>
        </w:rPr>
        <w:t>plt.title("Box Plot of TotalCharges")</w:t>
      </w:r>
    </w:p>
    <w:p w14:paraId="07B854A9" w14:textId="77777777" w:rsidR="00EE7F51" w:rsidRPr="00EE7F51" w:rsidRDefault="00EE7F51" w:rsidP="00EE7F51">
      <w:pPr>
        <w:rPr>
          <w:rFonts w:ascii="Arial" w:hAnsi="Arial" w:cs="Arial"/>
          <w:color w:val="444444"/>
          <w:sz w:val="32"/>
          <w:szCs w:val="32"/>
          <w:shd w:val="clear" w:color="auto" w:fill="FFFFFF"/>
        </w:rPr>
      </w:pPr>
    </w:p>
    <w:p w14:paraId="45948DA5" w14:textId="77777777" w:rsidR="00EE7F51" w:rsidRPr="00EE7F51" w:rsidRDefault="00EE7F51" w:rsidP="00EE7F51">
      <w:pPr>
        <w:rPr>
          <w:rFonts w:ascii="Arial" w:hAnsi="Arial" w:cs="Arial"/>
          <w:color w:val="444444"/>
          <w:sz w:val="32"/>
          <w:szCs w:val="32"/>
          <w:shd w:val="clear" w:color="auto" w:fill="FFFFFF"/>
        </w:rPr>
      </w:pPr>
      <w:r w:rsidRPr="00EE7F51">
        <w:rPr>
          <w:rFonts w:ascii="Arial" w:hAnsi="Arial" w:cs="Arial"/>
          <w:color w:val="444444"/>
          <w:sz w:val="32"/>
          <w:szCs w:val="32"/>
          <w:shd w:val="clear" w:color="auto" w:fill="FFFFFF"/>
        </w:rPr>
        <w:t># Box Plot of 'MonthlyCharges'</w:t>
      </w:r>
    </w:p>
    <w:p w14:paraId="6F0AB9E5" w14:textId="77777777" w:rsidR="00EE7F51" w:rsidRPr="00EE7F51" w:rsidRDefault="00EE7F51" w:rsidP="00EE7F51">
      <w:pPr>
        <w:rPr>
          <w:rFonts w:ascii="Arial" w:hAnsi="Arial" w:cs="Arial"/>
          <w:color w:val="444444"/>
          <w:sz w:val="32"/>
          <w:szCs w:val="32"/>
          <w:shd w:val="clear" w:color="auto" w:fill="FFFFFF"/>
        </w:rPr>
      </w:pPr>
      <w:r w:rsidRPr="00EE7F51">
        <w:rPr>
          <w:rFonts w:ascii="Arial" w:hAnsi="Arial" w:cs="Arial"/>
          <w:color w:val="444444"/>
          <w:sz w:val="32"/>
          <w:szCs w:val="32"/>
          <w:shd w:val="clear" w:color="auto" w:fill="FFFFFF"/>
        </w:rPr>
        <w:t>plt.subplot(133)  # 1 row, 3 columns, plot 3</w:t>
      </w:r>
    </w:p>
    <w:p w14:paraId="098A86EC" w14:textId="77777777" w:rsidR="00EE7F51" w:rsidRPr="00EE7F51" w:rsidRDefault="00EE7F51" w:rsidP="00EE7F51">
      <w:pPr>
        <w:rPr>
          <w:rFonts w:ascii="Arial" w:hAnsi="Arial" w:cs="Arial"/>
          <w:color w:val="444444"/>
          <w:sz w:val="32"/>
          <w:szCs w:val="32"/>
          <w:shd w:val="clear" w:color="auto" w:fill="FFFFFF"/>
        </w:rPr>
      </w:pPr>
      <w:r w:rsidRPr="00EE7F51">
        <w:rPr>
          <w:rFonts w:ascii="Arial" w:hAnsi="Arial" w:cs="Arial"/>
          <w:color w:val="444444"/>
          <w:sz w:val="32"/>
          <w:szCs w:val="32"/>
          <w:shd w:val="clear" w:color="auto" w:fill="FFFFFF"/>
        </w:rPr>
        <w:t>sns.boxplot(x=df['MonthlyCharges'], color='#66b3ff')</w:t>
      </w:r>
    </w:p>
    <w:p w14:paraId="2266C19C" w14:textId="77777777" w:rsidR="00EE7F51" w:rsidRPr="00EE7F51" w:rsidRDefault="00EE7F51" w:rsidP="00EE7F51">
      <w:pPr>
        <w:rPr>
          <w:rFonts w:ascii="Arial" w:hAnsi="Arial" w:cs="Arial"/>
          <w:color w:val="444444"/>
          <w:sz w:val="32"/>
          <w:szCs w:val="32"/>
          <w:shd w:val="clear" w:color="auto" w:fill="FFFFFF"/>
        </w:rPr>
      </w:pPr>
      <w:r w:rsidRPr="00EE7F51">
        <w:rPr>
          <w:rFonts w:ascii="Arial" w:hAnsi="Arial" w:cs="Arial"/>
          <w:color w:val="444444"/>
          <w:sz w:val="32"/>
          <w:szCs w:val="32"/>
          <w:shd w:val="clear" w:color="auto" w:fill="FFFFFF"/>
        </w:rPr>
        <w:t>plt.title("Box Plot of MonthlyCharges")</w:t>
      </w:r>
    </w:p>
    <w:p w14:paraId="5B1E4826" w14:textId="77777777" w:rsidR="00EE7F51" w:rsidRPr="00EE7F51" w:rsidRDefault="00EE7F51" w:rsidP="00EE7F51">
      <w:pPr>
        <w:rPr>
          <w:rFonts w:ascii="Arial" w:hAnsi="Arial" w:cs="Arial"/>
          <w:color w:val="444444"/>
          <w:sz w:val="32"/>
          <w:szCs w:val="32"/>
          <w:shd w:val="clear" w:color="auto" w:fill="FFFFFF"/>
        </w:rPr>
      </w:pPr>
    </w:p>
    <w:p w14:paraId="57B3571B" w14:textId="33C2C8C6" w:rsidR="00EE7F51" w:rsidRDefault="00EE7F51" w:rsidP="00EE7F51">
      <w:pPr>
        <w:rPr>
          <w:rFonts w:ascii="Arial" w:hAnsi="Arial" w:cs="Arial"/>
          <w:color w:val="444444"/>
          <w:sz w:val="32"/>
          <w:szCs w:val="32"/>
          <w:shd w:val="clear" w:color="auto" w:fill="FFFFFF"/>
        </w:rPr>
      </w:pPr>
      <w:r w:rsidRPr="00EE7F51">
        <w:rPr>
          <w:rFonts w:ascii="Arial" w:hAnsi="Arial" w:cs="Arial"/>
          <w:color w:val="444444"/>
          <w:sz w:val="32"/>
          <w:szCs w:val="32"/>
          <w:shd w:val="clear" w:color="auto" w:fill="FFFFFF"/>
        </w:rPr>
        <w:t>plt.show()</w:t>
      </w:r>
    </w:p>
    <w:p w14:paraId="73B3E305" w14:textId="77777777" w:rsidR="00437E49" w:rsidRDefault="00437E49" w:rsidP="00EE7F51">
      <w:pPr>
        <w:rPr>
          <w:rFonts w:ascii="Arial" w:hAnsi="Arial" w:cs="Arial"/>
          <w:color w:val="444444"/>
          <w:sz w:val="32"/>
          <w:szCs w:val="32"/>
          <w:shd w:val="clear" w:color="auto" w:fill="FFFFFF"/>
        </w:rPr>
      </w:pPr>
    </w:p>
    <w:p w14:paraId="7A0AD30B" w14:textId="77777777" w:rsidR="00437E49" w:rsidRDefault="00437E49" w:rsidP="00EE7F51">
      <w:pPr>
        <w:rPr>
          <w:rFonts w:ascii="Arial" w:hAnsi="Arial" w:cs="Arial"/>
          <w:color w:val="444444"/>
          <w:sz w:val="32"/>
          <w:szCs w:val="32"/>
          <w:shd w:val="clear" w:color="auto" w:fill="FFFFFF"/>
        </w:rPr>
      </w:pPr>
    </w:p>
    <w:p w14:paraId="5AC9FE68" w14:textId="77777777" w:rsidR="00437E49" w:rsidRDefault="00437E49" w:rsidP="00EE7F51">
      <w:pPr>
        <w:rPr>
          <w:rFonts w:ascii="Arial" w:hAnsi="Arial" w:cs="Arial"/>
          <w:color w:val="444444"/>
          <w:sz w:val="32"/>
          <w:szCs w:val="32"/>
          <w:shd w:val="clear" w:color="auto" w:fill="FFFFFF"/>
        </w:rPr>
      </w:pPr>
    </w:p>
    <w:p w14:paraId="04B7CCB5" w14:textId="4FE2E5AE" w:rsidR="00437E49" w:rsidRDefault="00437E49" w:rsidP="00EE7F51">
      <w:pPr>
        <w:rPr>
          <w:rFonts w:ascii="Arial" w:hAnsi="Arial" w:cs="Arial"/>
          <w:color w:val="444444"/>
          <w:sz w:val="32"/>
          <w:szCs w:val="32"/>
          <w:shd w:val="clear" w:color="auto" w:fill="FFFFFF"/>
        </w:rPr>
      </w:pPr>
      <w:r>
        <w:rPr>
          <w:noProof/>
        </w:rPr>
        <w:drawing>
          <wp:inline distT="0" distB="0" distL="0" distR="0" wp14:anchorId="4E921834" wp14:editId="416C7495">
            <wp:extent cx="5731510" cy="2370455"/>
            <wp:effectExtent l="0" t="0" r="0" b="0"/>
            <wp:docPr id="73710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00950" name=""/>
                    <pic:cNvPicPr/>
                  </pic:nvPicPr>
                  <pic:blipFill>
                    <a:blip r:embed="rId11"/>
                    <a:stretch>
                      <a:fillRect/>
                    </a:stretch>
                  </pic:blipFill>
                  <pic:spPr>
                    <a:xfrm>
                      <a:off x="0" y="0"/>
                      <a:ext cx="5731510" cy="2370455"/>
                    </a:xfrm>
                    <a:prstGeom prst="rect">
                      <a:avLst/>
                    </a:prstGeom>
                  </pic:spPr>
                </pic:pic>
              </a:graphicData>
            </a:graphic>
          </wp:inline>
        </w:drawing>
      </w:r>
    </w:p>
    <w:p w14:paraId="2AF3EE75" w14:textId="77777777" w:rsidR="00437E49" w:rsidRDefault="00437E49" w:rsidP="00EE7F51">
      <w:pPr>
        <w:rPr>
          <w:rFonts w:ascii="Arial" w:hAnsi="Arial" w:cs="Arial"/>
          <w:color w:val="444444"/>
          <w:sz w:val="32"/>
          <w:szCs w:val="32"/>
          <w:shd w:val="clear" w:color="auto" w:fill="FFFFFF"/>
        </w:rPr>
      </w:pPr>
    </w:p>
    <w:p w14:paraId="39205403" w14:textId="77777777" w:rsidR="00437E49" w:rsidRPr="00437E49" w:rsidRDefault="00437E49" w:rsidP="00437E49">
      <w:pPr>
        <w:rPr>
          <w:rFonts w:ascii="Arial" w:hAnsi="Arial" w:cs="Arial"/>
          <w:color w:val="444444"/>
          <w:sz w:val="32"/>
          <w:szCs w:val="32"/>
          <w:shd w:val="clear" w:color="auto" w:fill="FFFFFF"/>
        </w:rPr>
      </w:pPr>
      <w:r w:rsidRPr="00437E49">
        <w:rPr>
          <w:rFonts w:ascii="Arial" w:hAnsi="Arial" w:cs="Arial"/>
          <w:color w:val="444444"/>
          <w:sz w:val="32"/>
          <w:szCs w:val="32"/>
          <w:shd w:val="clear" w:color="auto" w:fill="FFFFFF"/>
        </w:rPr>
        <w:t>g_labels = ['Male', 'Female']</w:t>
      </w:r>
    </w:p>
    <w:p w14:paraId="2843D055" w14:textId="77777777" w:rsidR="00437E49" w:rsidRPr="00437E49" w:rsidRDefault="00437E49" w:rsidP="00437E49">
      <w:pPr>
        <w:rPr>
          <w:rFonts w:ascii="Arial" w:hAnsi="Arial" w:cs="Arial"/>
          <w:color w:val="444444"/>
          <w:sz w:val="32"/>
          <w:szCs w:val="32"/>
          <w:shd w:val="clear" w:color="auto" w:fill="FFFFFF"/>
        </w:rPr>
      </w:pPr>
      <w:r w:rsidRPr="00437E49">
        <w:rPr>
          <w:rFonts w:ascii="Arial" w:hAnsi="Arial" w:cs="Arial"/>
          <w:color w:val="444444"/>
          <w:sz w:val="32"/>
          <w:szCs w:val="32"/>
          <w:shd w:val="clear" w:color="auto" w:fill="FFFFFF"/>
        </w:rPr>
        <w:t>c_labels = ['No', 'Yes']</w:t>
      </w:r>
    </w:p>
    <w:p w14:paraId="4C9C0D2B" w14:textId="77777777" w:rsidR="00437E49" w:rsidRPr="00437E49" w:rsidRDefault="00437E49" w:rsidP="00437E49">
      <w:pPr>
        <w:rPr>
          <w:rFonts w:ascii="Arial" w:hAnsi="Arial" w:cs="Arial"/>
          <w:color w:val="444444"/>
          <w:sz w:val="32"/>
          <w:szCs w:val="32"/>
          <w:shd w:val="clear" w:color="auto" w:fill="FFFFFF"/>
        </w:rPr>
      </w:pPr>
    </w:p>
    <w:p w14:paraId="19B1FE9E" w14:textId="77777777" w:rsidR="00437E49" w:rsidRPr="00437E49" w:rsidRDefault="00437E49" w:rsidP="00437E49">
      <w:pPr>
        <w:rPr>
          <w:rFonts w:ascii="Arial" w:hAnsi="Arial" w:cs="Arial"/>
          <w:color w:val="444444"/>
          <w:sz w:val="32"/>
          <w:szCs w:val="32"/>
          <w:shd w:val="clear" w:color="auto" w:fill="FFFFFF"/>
        </w:rPr>
      </w:pPr>
      <w:r w:rsidRPr="00437E49">
        <w:rPr>
          <w:rFonts w:ascii="Arial" w:hAnsi="Arial" w:cs="Arial"/>
          <w:color w:val="444444"/>
          <w:sz w:val="32"/>
          <w:szCs w:val="32"/>
          <w:shd w:val="clear" w:color="auto" w:fill="FFFFFF"/>
        </w:rPr>
        <w:t># Create subplots: use 'domain' type for Pie subplot</w:t>
      </w:r>
    </w:p>
    <w:p w14:paraId="5C81BEA0" w14:textId="77777777" w:rsidR="00437E49" w:rsidRPr="00437E49" w:rsidRDefault="00437E49" w:rsidP="00437E49">
      <w:pPr>
        <w:rPr>
          <w:rFonts w:ascii="Arial" w:hAnsi="Arial" w:cs="Arial"/>
          <w:color w:val="444444"/>
          <w:sz w:val="32"/>
          <w:szCs w:val="32"/>
          <w:shd w:val="clear" w:color="auto" w:fill="FFFFFF"/>
        </w:rPr>
      </w:pPr>
      <w:r w:rsidRPr="00437E49">
        <w:rPr>
          <w:rFonts w:ascii="Arial" w:hAnsi="Arial" w:cs="Arial"/>
          <w:color w:val="444444"/>
          <w:sz w:val="32"/>
          <w:szCs w:val="32"/>
          <w:shd w:val="clear" w:color="auto" w:fill="FFFFFF"/>
        </w:rPr>
        <w:t>fig = make_subplots(rows=1, cols=2, specs=[[{'type':'domain'}, {'type':'domain'}]])</w:t>
      </w:r>
    </w:p>
    <w:p w14:paraId="787AE80C" w14:textId="77777777" w:rsidR="00437E49" w:rsidRPr="00437E49" w:rsidRDefault="00437E49" w:rsidP="00437E49">
      <w:pPr>
        <w:rPr>
          <w:rFonts w:ascii="Arial" w:hAnsi="Arial" w:cs="Arial"/>
          <w:color w:val="444444"/>
          <w:sz w:val="32"/>
          <w:szCs w:val="32"/>
          <w:shd w:val="clear" w:color="auto" w:fill="FFFFFF"/>
        </w:rPr>
      </w:pPr>
      <w:r w:rsidRPr="00437E49">
        <w:rPr>
          <w:rFonts w:ascii="Arial" w:hAnsi="Arial" w:cs="Arial"/>
          <w:color w:val="444444"/>
          <w:sz w:val="32"/>
          <w:szCs w:val="32"/>
          <w:shd w:val="clear" w:color="auto" w:fill="FFFFFF"/>
        </w:rPr>
        <w:t>fig.add_trace(go.Pie(labels=g_labels, values=df['gender'].value_counts(), name="Gender"),</w:t>
      </w:r>
    </w:p>
    <w:p w14:paraId="1E251217" w14:textId="77777777" w:rsidR="00437E49" w:rsidRPr="00437E49" w:rsidRDefault="00437E49" w:rsidP="00437E49">
      <w:pPr>
        <w:rPr>
          <w:rFonts w:ascii="Arial" w:hAnsi="Arial" w:cs="Arial"/>
          <w:color w:val="444444"/>
          <w:sz w:val="32"/>
          <w:szCs w:val="32"/>
          <w:shd w:val="clear" w:color="auto" w:fill="FFFFFF"/>
        </w:rPr>
      </w:pPr>
      <w:r w:rsidRPr="00437E49">
        <w:rPr>
          <w:rFonts w:ascii="Arial" w:hAnsi="Arial" w:cs="Arial"/>
          <w:color w:val="444444"/>
          <w:sz w:val="32"/>
          <w:szCs w:val="32"/>
          <w:shd w:val="clear" w:color="auto" w:fill="FFFFFF"/>
        </w:rPr>
        <w:t xml:space="preserve">              1, 1)</w:t>
      </w:r>
    </w:p>
    <w:p w14:paraId="0F33CE68" w14:textId="77777777" w:rsidR="00437E49" w:rsidRPr="00437E49" w:rsidRDefault="00437E49" w:rsidP="00437E49">
      <w:pPr>
        <w:rPr>
          <w:rFonts w:ascii="Arial" w:hAnsi="Arial" w:cs="Arial"/>
          <w:color w:val="444444"/>
          <w:sz w:val="32"/>
          <w:szCs w:val="32"/>
          <w:shd w:val="clear" w:color="auto" w:fill="FFFFFF"/>
        </w:rPr>
      </w:pPr>
      <w:r w:rsidRPr="00437E49">
        <w:rPr>
          <w:rFonts w:ascii="Arial" w:hAnsi="Arial" w:cs="Arial"/>
          <w:color w:val="444444"/>
          <w:sz w:val="32"/>
          <w:szCs w:val="32"/>
          <w:shd w:val="clear" w:color="auto" w:fill="FFFFFF"/>
        </w:rPr>
        <w:t>fig.add_trace(go.Pie(labels=c_labels, values=df['Churn'].value_counts(), name="Churn"),</w:t>
      </w:r>
    </w:p>
    <w:p w14:paraId="51821B49" w14:textId="77777777" w:rsidR="00437E49" w:rsidRPr="00437E49" w:rsidRDefault="00437E49" w:rsidP="00437E49">
      <w:pPr>
        <w:rPr>
          <w:rFonts w:ascii="Arial" w:hAnsi="Arial" w:cs="Arial"/>
          <w:color w:val="444444"/>
          <w:sz w:val="32"/>
          <w:szCs w:val="32"/>
          <w:shd w:val="clear" w:color="auto" w:fill="FFFFFF"/>
        </w:rPr>
      </w:pPr>
      <w:r w:rsidRPr="00437E49">
        <w:rPr>
          <w:rFonts w:ascii="Arial" w:hAnsi="Arial" w:cs="Arial"/>
          <w:color w:val="444444"/>
          <w:sz w:val="32"/>
          <w:szCs w:val="32"/>
          <w:shd w:val="clear" w:color="auto" w:fill="FFFFFF"/>
        </w:rPr>
        <w:t xml:space="preserve">              1, 2)</w:t>
      </w:r>
    </w:p>
    <w:p w14:paraId="075D9F82" w14:textId="77777777" w:rsidR="00437E49" w:rsidRPr="00437E49" w:rsidRDefault="00437E49" w:rsidP="00437E49">
      <w:pPr>
        <w:rPr>
          <w:rFonts w:ascii="Arial" w:hAnsi="Arial" w:cs="Arial"/>
          <w:color w:val="444444"/>
          <w:sz w:val="32"/>
          <w:szCs w:val="32"/>
          <w:shd w:val="clear" w:color="auto" w:fill="FFFFFF"/>
        </w:rPr>
      </w:pPr>
    </w:p>
    <w:p w14:paraId="2DBCE57E" w14:textId="77777777" w:rsidR="00437E49" w:rsidRPr="00437E49" w:rsidRDefault="00437E49" w:rsidP="00437E49">
      <w:pPr>
        <w:rPr>
          <w:rFonts w:ascii="Arial" w:hAnsi="Arial" w:cs="Arial"/>
          <w:color w:val="444444"/>
          <w:sz w:val="32"/>
          <w:szCs w:val="32"/>
          <w:shd w:val="clear" w:color="auto" w:fill="FFFFFF"/>
        </w:rPr>
      </w:pPr>
      <w:r w:rsidRPr="00437E49">
        <w:rPr>
          <w:rFonts w:ascii="Arial" w:hAnsi="Arial" w:cs="Arial"/>
          <w:color w:val="444444"/>
          <w:sz w:val="32"/>
          <w:szCs w:val="32"/>
          <w:shd w:val="clear" w:color="auto" w:fill="FFFFFF"/>
        </w:rPr>
        <w:t># Use `hole` to create a donut-like pie chart</w:t>
      </w:r>
    </w:p>
    <w:p w14:paraId="42BCCD25" w14:textId="77777777" w:rsidR="00437E49" w:rsidRPr="00437E49" w:rsidRDefault="00437E49" w:rsidP="00437E49">
      <w:pPr>
        <w:rPr>
          <w:rFonts w:ascii="Arial" w:hAnsi="Arial" w:cs="Arial"/>
          <w:color w:val="444444"/>
          <w:sz w:val="32"/>
          <w:szCs w:val="32"/>
          <w:shd w:val="clear" w:color="auto" w:fill="FFFFFF"/>
        </w:rPr>
      </w:pPr>
      <w:r w:rsidRPr="00437E49">
        <w:rPr>
          <w:rFonts w:ascii="Arial" w:hAnsi="Arial" w:cs="Arial"/>
          <w:color w:val="444444"/>
          <w:sz w:val="32"/>
          <w:szCs w:val="32"/>
          <w:shd w:val="clear" w:color="auto" w:fill="FFFFFF"/>
        </w:rPr>
        <w:t>fig.update_traces(hole=.4, hoverinfo="label+percent+name", textfont_size=16)</w:t>
      </w:r>
    </w:p>
    <w:p w14:paraId="6016CB06" w14:textId="77777777" w:rsidR="00437E49" w:rsidRPr="00437E49" w:rsidRDefault="00437E49" w:rsidP="00437E49">
      <w:pPr>
        <w:rPr>
          <w:rFonts w:ascii="Arial" w:hAnsi="Arial" w:cs="Arial"/>
          <w:color w:val="444444"/>
          <w:sz w:val="32"/>
          <w:szCs w:val="32"/>
          <w:shd w:val="clear" w:color="auto" w:fill="FFFFFF"/>
        </w:rPr>
      </w:pPr>
    </w:p>
    <w:p w14:paraId="65778310" w14:textId="77777777" w:rsidR="00437E49" w:rsidRPr="00437E49" w:rsidRDefault="00437E49" w:rsidP="00437E49">
      <w:pPr>
        <w:rPr>
          <w:rFonts w:ascii="Arial" w:hAnsi="Arial" w:cs="Arial"/>
          <w:color w:val="444444"/>
          <w:sz w:val="32"/>
          <w:szCs w:val="32"/>
          <w:shd w:val="clear" w:color="auto" w:fill="FFFFFF"/>
        </w:rPr>
      </w:pPr>
      <w:r w:rsidRPr="00437E49">
        <w:rPr>
          <w:rFonts w:ascii="Arial" w:hAnsi="Arial" w:cs="Arial"/>
          <w:color w:val="444444"/>
          <w:sz w:val="32"/>
          <w:szCs w:val="32"/>
          <w:shd w:val="clear" w:color="auto" w:fill="FFFFFF"/>
        </w:rPr>
        <w:t>fig.update_layout(</w:t>
      </w:r>
    </w:p>
    <w:p w14:paraId="34EBED81" w14:textId="77777777" w:rsidR="00437E49" w:rsidRPr="00437E49" w:rsidRDefault="00437E49" w:rsidP="00437E49">
      <w:pPr>
        <w:rPr>
          <w:rFonts w:ascii="Arial" w:hAnsi="Arial" w:cs="Arial"/>
          <w:color w:val="444444"/>
          <w:sz w:val="32"/>
          <w:szCs w:val="32"/>
          <w:shd w:val="clear" w:color="auto" w:fill="FFFFFF"/>
        </w:rPr>
      </w:pPr>
      <w:r w:rsidRPr="00437E49">
        <w:rPr>
          <w:rFonts w:ascii="Arial" w:hAnsi="Arial" w:cs="Arial"/>
          <w:color w:val="444444"/>
          <w:sz w:val="32"/>
          <w:szCs w:val="32"/>
          <w:shd w:val="clear" w:color="auto" w:fill="FFFFFF"/>
        </w:rPr>
        <w:t xml:space="preserve">    title_text="Gender and Churn Distributions",</w:t>
      </w:r>
    </w:p>
    <w:p w14:paraId="5A034EE5" w14:textId="77777777" w:rsidR="00437E49" w:rsidRPr="00437E49" w:rsidRDefault="00437E49" w:rsidP="00437E49">
      <w:pPr>
        <w:rPr>
          <w:rFonts w:ascii="Arial" w:hAnsi="Arial" w:cs="Arial"/>
          <w:color w:val="444444"/>
          <w:sz w:val="32"/>
          <w:szCs w:val="32"/>
          <w:shd w:val="clear" w:color="auto" w:fill="FFFFFF"/>
        </w:rPr>
      </w:pPr>
      <w:r w:rsidRPr="00437E49">
        <w:rPr>
          <w:rFonts w:ascii="Arial" w:hAnsi="Arial" w:cs="Arial"/>
          <w:color w:val="444444"/>
          <w:sz w:val="32"/>
          <w:szCs w:val="32"/>
          <w:shd w:val="clear" w:color="auto" w:fill="FFFFFF"/>
        </w:rPr>
        <w:t xml:space="preserve">    # Add annotations in the center of the donut pies.</w:t>
      </w:r>
    </w:p>
    <w:p w14:paraId="4BF689A6" w14:textId="77777777" w:rsidR="00437E49" w:rsidRPr="00437E49" w:rsidRDefault="00437E49" w:rsidP="00437E49">
      <w:pPr>
        <w:rPr>
          <w:rFonts w:ascii="Arial" w:hAnsi="Arial" w:cs="Arial"/>
          <w:color w:val="444444"/>
          <w:sz w:val="32"/>
          <w:szCs w:val="32"/>
          <w:shd w:val="clear" w:color="auto" w:fill="FFFFFF"/>
        </w:rPr>
      </w:pPr>
      <w:r w:rsidRPr="00437E49">
        <w:rPr>
          <w:rFonts w:ascii="Arial" w:hAnsi="Arial" w:cs="Arial"/>
          <w:color w:val="444444"/>
          <w:sz w:val="32"/>
          <w:szCs w:val="32"/>
          <w:shd w:val="clear" w:color="auto" w:fill="FFFFFF"/>
        </w:rPr>
        <w:t xml:space="preserve">    annotations=[dict(text='Gender', x=0.16, y=0.5, font_size=20, showarrow=False),</w:t>
      </w:r>
    </w:p>
    <w:p w14:paraId="4C0B72B5" w14:textId="77777777" w:rsidR="00437E49" w:rsidRPr="00437E49" w:rsidRDefault="00437E49" w:rsidP="00437E49">
      <w:pPr>
        <w:rPr>
          <w:rFonts w:ascii="Arial" w:hAnsi="Arial" w:cs="Arial"/>
          <w:color w:val="444444"/>
          <w:sz w:val="32"/>
          <w:szCs w:val="32"/>
          <w:shd w:val="clear" w:color="auto" w:fill="FFFFFF"/>
        </w:rPr>
      </w:pPr>
      <w:r w:rsidRPr="00437E49">
        <w:rPr>
          <w:rFonts w:ascii="Arial" w:hAnsi="Arial" w:cs="Arial"/>
          <w:color w:val="444444"/>
          <w:sz w:val="32"/>
          <w:szCs w:val="32"/>
          <w:shd w:val="clear" w:color="auto" w:fill="FFFFFF"/>
        </w:rPr>
        <w:t xml:space="preserve">                 dict(text='Churn', x=0.84, y=0.5, font_size=20, showarrow=False)])</w:t>
      </w:r>
    </w:p>
    <w:p w14:paraId="584D8C43" w14:textId="6E3C5594" w:rsidR="00437E49" w:rsidRDefault="00437E49" w:rsidP="00437E49">
      <w:pPr>
        <w:rPr>
          <w:rFonts w:ascii="Arial" w:hAnsi="Arial" w:cs="Arial"/>
          <w:color w:val="444444"/>
          <w:sz w:val="32"/>
          <w:szCs w:val="32"/>
          <w:shd w:val="clear" w:color="auto" w:fill="FFFFFF"/>
        </w:rPr>
      </w:pPr>
      <w:r w:rsidRPr="00437E49">
        <w:rPr>
          <w:rFonts w:ascii="Arial" w:hAnsi="Arial" w:cs="Arial"/>
          <w:color w:val="444444"/>
          <w:sz w:val="32"/>
          <w:szCs w:val="32"/>
          <w:shd w:val="clear" w:color="auto" w:fill="FFFFFF"/>
        </w:rPr>
        <w:t>fig.show()</w:t>
      </w:r>
    </w:p>
    <w:p w14:paraId="31BE9DBD" w14:textId="77777777" w:rsidR="00437E49" w:rsidRDefault="00437E49" w:rsidP="00437E49">
      <w:pPr>
        <w:rPr>
          <w:rFonts w:ascii="Arial" w:hAnsi="Arial" w:cs="Arial"/>
          <w:color w:val="444444"/>
          <w:sz w:val="32"/>
          <w:szCs w:val="32"/>
          <w:shd w:val="clear" w:color="auto" w:fill="FFFFFF"/>
        </w:rPr>
      </w:pPr>
    </w:p>
    <w:p w14:paraId="017CDDAF" w14:textId="0158ABD2" w:rsidR="00437E49" w:rsidRDefault="00437E49" w:rsidP="00437E49">
      <w:pPr>
        <w:rPr>
          <w:rFonts w:ascii="Arial" w:hAnsi="Arial" w:cs="Arial"/>
          <w:color w:val="444444"/>
          <w:sz w:val="32"/>
          <w:szCs w:val="32"/>
          <w:shd w:val="clear" w:color="auto" w:fill="FFFFFF"/>
        </w:rPr>
      </w:pPr>
      <w:r>
        <w:rPr>
          <w:noProof/>
        </w:rPr>
        <w:drawing>
          <wp:inline distT="0" distB="0" distL="0" distR="0" wp14:anchorId="41C43D81" wp14:editId="52BC65FF">
            <wp:extent cx="5731510" cy="3223895"/>
            <wp:effectExtent l="0" t="0" r="0" b="0"/>
            <wp:docPr id="325533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33567" name=""/>
                    <pic:cNvPicPr/>
                  </pic:nvPicPr>
                  <pic:blipFill>
                    <a:blip r:embed="rId12"/>
                    <a:stretch>
                      <a:fillRect/>
                    </a:stretch>
                  </pic:blipFill>
                  <pic:spPr>
                    <a:xfrm>
                      <a:off x="0" y="0"/>
                      <a:ext cx="5731510" cy="3223895"/>
                    </a:xfrm>
                    <a:prstGeom prst="rect">
                      <a:avLst/>
                    </a:prstGeom>
                  </pic:spPr>
                </pic:pic>
              </a:graphicData>
            </a:graphic>
          </wp:inline>
        </w:drawing>
      </w:r>
    </w:p>
    <w:p w14:paraId="7B14B9A2" w14:textId="77777777" w:rsidR="00437E49" w:rsidRDefault="00437E49" w:rsidP="00437E49">
      <w:pPr>
        <w:rPr>
          <w:rFonts w:ascii="Arial" w:hAnsi="Arial" w:cs="Arial"/>
          <w:color w:val="444444"/>
          <w:sz w:val="32"/>
          <w:szCs w:val="32"/>
          <w:shd w:val="clear" w:color="auto" w:fill="FFFFFF"/>
        </w:rPr>
      </w:pPr>
    </w:p>
    <w:p w14:paraId="3F4D16B9" w14:textId="77777777" w:rsidR="00437E49" w:rsidRPr="00437E49" w:rsidRDefault="00437E49" w:rsidP="00437E49">
      <w:pPr>
        <w:rPr>
          <w:rFonts w:ascii="Arial" w:hAnsi="Arial" w:cs="Arial"/>
          <w:color w:val="444444"/>
          <w:sz w:val="32"/>
          <w:szCs w:val="32"/>
          <w:shd w:val="clear" w:color="auto" w:fill="FFFFFF"/>
        </w:rPr>
      </w:pPr>
      <w:r w:rsidRPr="00437E49">
        <w:rPr>
          <w:rFonts w:ascii="Arial" w:hAnsi="Arial" w:cs="Arial"/>
          <w:color w:val="444444"/>
          <w:sz w:val="32"/>
          <w:szCs w:val="32"/>
          <w:shd w:val="clear" w:color="auto" w:fill="FFFFFF"/>
        </w:rPr>
        <w:t>plt.figure(figsize=(6, 6))</w:t>
      </w:r>
    </w:p>
    <w:p w14:paraId="0B6D830A" w14:textId="77777777" w:rsidR="00437E49" w:rsidRPr="00437E49" w:rsidRDefault="00437E49" w:rsidP="00437E49">
      <w:pPr>
        <w:rPr>
          <w:rFonts w:ascii="Arial" w:hAnsi="Arial" w:cs="Arial"/>
          <w:color w:val="444444"/>
          <w:sz w:val="32"/>
          <w:szCs w:val="32"/>
          <w:shd w:val="clear" w:color="auto" w:fill="FFFFFF"/>
        </w:rPr>
      </w:pPr>
      <w:r w:rsidRPr="00437E49">
        <w:rPr>
          <w:rFonts w:ascii="Arial" w:hAnsi="Arial" w:cs="Arial"/>
          <w:color w:val="444444"/>
          <w:sz w:val="32"/>
          <w:szCs w:val="32"/>
          <w:shd w:val="clear" w:color="auto" w:fill="FFFFFF"/>
        </w:rPr>
        <w:t>labels =["Churn: Yes","Churn:No"]</w:t>
      </w:r>
    </w:p>
    <w:p w14:paraId="0348C338" w14:textId="77777777" w:rsidR="00437E49" w:rsidRPr="00437E49" w:rsidRDefault="00437E49" w:rsidP="00437E49">
      <w:pPr>
        <w:rPr>
          <w:rFonts w:ascii="Arial" w:hAnsi="Arial" w:cs="Arial"/>
          <w:color w:val="444444"/>
          <w:sz w:val="32"/>
          <w:szCs w:val="32"/>
          <w:shd w:val="clear" w:color="auto" w:fill="FFFFFF"/>
        </w:rPr>
      </w:pPr>
      <w:r w:rsidRPr="00437E49">
        <w:rPr>
          <w:rFonts w:ascii="Arial" w:hAnsi="Arial" w:cs="Arial"/>
          <w:color w:val="444444"/>
          <w:sz w:val="32"/>
          <w:szCs w:val="32"/>
          <w:shd w:val="clear" w:color="auto" w:fill="FFFFFF"/>
        </w:rPr>
        <w:t>values = [1869,5163]</w:t>
      </w:r>
    </w:p>
    <w:p w14:paraId="1975F1BF" w14:textId="77777777" w:rsidR="00437E49" w:rsidRPr="00437E49" w:rsidRDefault="00437E49" w:rsidP="00437E49">
      <w:pPr>
        <w:rPr>
          <w:rFonts w:ascii="Arial" w:hAnsi="Arial" w:cs="Arial"/>
          <w:color w:val="444444"/>
          <w:sz w:val="32"/>
          <w:szCs w:val="32"/>
          <w:shd w:val="clear" w:color="auto" w:fill="FFFFFF"/>
        </w:rPr>
      </w:pPr>
      <w:r w:rsidRPr="00437E49">
        <w:rPr>
          <w:rFonts w:ascii="Arial" w:hAnsi="Arial" w:cs="Arial"/>
          <w:color w:val="444444"/>
          <w:sz w:val="32"/>
          <w:szCs w:val="32"/>
          <w:shd w:val="clear" w:color="auto" w:fill="FFFFFF"/>
        </w:rPr>
        <w:t>labels_gender = ["F","M","F","M"]</w:t>
      </w:r>
    </w:p>
    <w:p w14:paraId="5CC7DAEB" w14:textId="77777777" w:rsidR="00437E49" w:rsidRPr="00437E49" w:rsidRDefault="00437E49" w:rsidP="00437E49">
      <w:pPr>
        <w:rPr>
          <w:rFonts w:ascii="Arial" w:hAnsi="Arial" w:cs="Arial"/>
          <w:color w:val="444444"/>
          <w:sz w:val="32"/>
          <w:szCs w:val="32"/>
          <w:shd w:val="clear" w:color="auto" w:fill="FFFFFF"/>
        </w:rPr>
      </w:pPr>
      <w:r w:rsidRPr="00437E49">
        <w:rPr>
          <w:rFonts w:ascii="Arial" w:hAnsi="Arial" w:cs="Arial"/>
          <w:color w:val="444444"/>
          <w:sz w:val="32"/>
          <w:szCs w:val="32"/>
          <w:shd w:val="clear" w:color="auto" w:fill="FFFFFF"/>
        </w:rPr>
        <w:t>sizes_gender = [939,930 , 2544,2619]</w:t>
      </w:r>
    </w:p>
    <w:p w14:paraId="7A26527E" w14:textId="77777777" w:rsidR="00437E49" w:rsidRPr="00437E49" w:rsidRDefault="00437E49" w:rsidP="00437E49">
      <w:pPr>
        <w:rPr>
          <w:rFonts w:ascii="Arial" w:hAnsi="Arial" w:cs="Arial"/>
          <w:color w:val="444444"/>
          <w:sz w:val="32"/>
          <w:szCs w:val="32"/>
          <w:shd w:val="clear" w:color="auto" w:fill="FFFFFF"/>
        </w:rPr>
      </w:pPr>
      <w:r w:rsidRPr="00437E49">
        <w:rPr>
          <w:rFonts w:ascii="Arial" w:hAnsi="Arial" w:cs="Arial"/>
          <w:color w:val="444444"/>
          <w:sz w:val="32"/>
          <w:szCs w:val="32"/>
          <w:shd w:val="clear" w:color="auto" w:fill="FFFFFF"/>
        </w:rPr>
        <w:t>colors = ['#ff6666', '#66b3ff']</w:t>
      </w:r>
    </w:p>
    <w:p w14:paraId="2B37A5E8" w14:textId="77777777" w:rsidR="00437E49" w:rsidRPr="00437E49" w:rsidRDefault="00437E49" w:rsidP="00437E49">
      <w:pPr>
        <w:rPr>
          <w:rFonts w:ascii="Arial" w:hAnsi="Arial" w:cs="Arial"/>
          <w:color w:val="444444"/>
          <w:sz w:val="32"/>
          <w:szCs w:val="32"/>
          <w:shd w:val="clear" w:color="auto" w:fill="FFFFFF"/>
        </w:rPr>
      </w:pPr>
      <w:r w:rsidRPr="00437E49">
        <w:rPr>
          <w:rFonts w:ascii="Arial" w:hAnsi="Arial" w:cs="Arial"/>
          <w:color w:val="444444"/>
          <w:sz w:val="32"/>
          <w:szCs w:val="32"/>
          <w:shd w:val="clear" w:color="auto" w:fill="FFFFFF"/>
        </w:rPr>
        <w:t>colors_gender = ['#c2c2f0','#ffb3e6', '#c2c2f0','#ffb3e6']</w:t>
      </w:r>
    </w:p>
    <w:p w14:paraId="10E4921F" w14:textId="77777777" w:rsidR="00437E49" w:rsidRPr="00437E49" w:rsidRDefault="00437E49" w:rsidP="00437E49">
      <w:pPr>
        <w:rPr>
          <w:rFonts w:ascii="Arial" w:hAnsi="Arial" w:cs="Arial"/>
          <w:color w:val="444444"/>
          <w:sz w:val="32"/>
          <w:szCs w:val="32"/>
          <w:shd w:val="clear" w:color="auto" w:fill="FFFFFF"/>
        </w:rPr>
      </w:pPr>
      <w:r w:rsidRPr="00437E49">
        <w:rPr>
          <w:rFonts w:ascii="Arial" w:hAnsi="Arial" w:cs="Arial"/>
          <w:color w:val="444444"/>
          <w:sz w:val="32"/>
          <w:szCs w:val="32"/>
          <w:shd w:val="clear" w:color="auto" w:fill="FFFFFF"/>
        </w:rPr>
        <w:t xml:space="preserve">explode = (0.3,0.3) </w:t>
      </w:r>
    </w:p>
    <w:p w14:paraId="2BC664C3" w14:textId="77777777" w:rsidR="00437E49" w:rsidRPr="00437E49" w:rsidRDefault="00437E49" w:rsidP="00437E49">
      <w:pPr>
        <w:rPr>
          <w:rFonts w:ascii="Arial" w:hAnsi="Arial" w:cs="Arial"/>
          <w:color w:val="444444"/>
          <w:sz w:val="32"/>
          <w:szCs w:val="32"/>
          <w:shd w:val="clear" w:color="auto" w:fill="FFFFFF"/>
        </w:rPr>
      </w:pPr>
      <w:r w:rsidRPr="00437E49">
        <w:rPr>
          <w:rFonts w:ascii="Arial" w:hAnsi="Arial" w:cs="Arial"/>
          <w:color w:val="444444"/>
          <w:sz w:val="32"/>
          <w:szCs w:val="32"/>
          <w:shd w:val="clear" w:color="auto" w:fill="FFFFFF"/>
        </w:rPr>
        <w:t>explode_gender = (0.1,0.1,0.1,0.1)</w:t>
      </w:r>
    </w:p>
    <w:p w14:paraId="75145AD6" w14:textId="77777777" w:rsidR="00437E49" w:rsidRPr="00437E49" w:rsidRDefault="00437E49" w:rsidP="00437E49">
      <w:pPr>
        <w:rPr>
          <w:rFonts w:ascii="Arial" w:hAnsi="Arial" w:cs="Arial"/>
          <w:color w:val="444444"/>
          <w:sz w:val="32"/>
          <w:szCs w:val="32"/>
          <w:shd w:val="clear" w:color="auto" w:fill="FFFFFF"/>
        </w:rPr>
      </w:pPr>
      <w:r w:rsidRPr="00437E49">
        <w:rPr>
          <w:rFonts w:ascii="Arial" w:hAnsi="Arial" w:cs="Arial"/>
          <w:color w:val="444444"/>
          <w:sz w:val="32"/>
          <w:szCs w:val="32"/>
          <w:shd w:val="clear" w:color="auto" w:fill="FFFFFF"/>
        </w:rPr>
        <w:t>textprops = {"fontsize":15}</w:t>
      </w:r>
    </w:p>
    <w:p w14:paraId="28EDC751" w14:textId="77777777" w:rsidR="00437E49" w:rsidRPr="00437E49" w:rsidRDefault="00437E49" w:rsidP="00437E49">
      <w:pPr>
        <w:rPr>
          <w:rFonts w:ascii="Arial" w:hAnsi="Arial" w:cs="Arial"/>
          <w:color w:val="444444"/>
          <w:sz w:val="32"/>
          <w:szCs w:val="32"/>
          <w:shd w:val="clear" w:color="auto" w:fill="FFFFFF"/>
        </w:rPr>
      </w:pPr>
      <w:r w:rsidRPr="00437E49">
        <w:rPr>
          <w:rFonts w:ascii="Arial" w:hAnsi="Arial" w:cs="Arial"/>
          <w:color w:val="444444"/>
          <w:sz w:val="32"/>
          <w:szCs w:val="32"/>
          <w:shd w:val="clear" w:color="auto" w:fill="FFFFFF"/>
        </w:rPr>
        <w:t>#Plot</w:t>
      </w:r>
    </w:p>
    <w:p w14:paraId="450446C4" w14:textId="77777777" w:rsidR="00437E49" w:rsidRPr="00437E49" w:rsidRDefault="00437E49" w:rsidP="00437E49">
      <w:pPr>
        <w:rPr>
          <w:rFonts w:ascii="Arial" w:hAnsi="Arial" w:cs="Arial"/>
          <w:color w:val="444444"/>
          <w:sz w:val="32"/>
          <w:szCs w:val="32"/>
          <w:shd w:val="clear" w:color="auto" w:fill="FFFFFF"/>
        </w:rPr>
      </w:pPr>
      <w:r w:rsidRPr="00437E49">
        <w:rPr>
          <w:rFonts w:ascii="Arial" w:hAnsi="Arial" w:cs="Arial"/>
          <w:color w:val="444444"/>
          <w:sz w:val="32"/>
          <w:szCs w:val="32"/>
          <w:shd w:val="clear" w:color="auto" w:fill="FFFFFF"/>
        </w:rPr>
        <w:t>plt.pie(values, labels=labels,autopct='%1.1f%%',pctdistance=1.08, labeldistance=0.8,colors=colors, startangle=90,frame=True, explode=explode,radius=10, textprops =textprops, counterclock = True, )</w:t>
      </w:r>
    </w:p>
    <w:p w14:paraId="501BACF6" w14:textId="77777777" w:rsidR="00437E49" w:rsidRPr="00437E49" w:rsidRDefault="00437E49" w:rsidP="00437E49">
      <w:pPr>
        <w:rPr>
          <w:rFonts w:ascii="Arial" w:hAnsi="Arial" w:cs="Arial"/>
          <w:color w:val="444444"/>
          <w:sz w:val="32"/>
          <w:szCs w:val="32"/>
          <w:shd w:val="clear" w:color="auto" w:fill="FFFFFF"/>
        </w:rPr>
      </w:pPr>
      <w:r w:rsidRPr="00437E49">
        <w:rPr>
          <w:rFonts w:ascii="Arial" w:hAnsi="Arial" w:cs="Arial"/>
          <w:color w:val="444444"/>
          <w:sz w:val="32"/>
          <w:szCs w:val="32"/>
          <w:shd w:val="clear" w:color="auto" w:fill="FFFFFF"/>
        </w:rPr>
        <w:t>plt.pie(sizes_gender,labels=labels_gender,colors=colors_gender,startangle=90, explode=explode_gender,radius=7, textprops =textprops, counterclock = True, )</w:t>
      </w:r>
    </w:p>
    <w:p w14:paraId="50C73873" w14:textId="77777777" w:rsidR="00437E49" w:rsidRPr="00437E49" w:rsidRDefault="00437E49" w:rsidP="00437E49">
      <w:pPr>
        <w:rPr>
          <w:rFonts w:ascii="Arial" w:hAnsi="Arial" w:cs="Arial"/>
          <w:color w:val="444444"/>
          <w:sz w:val="32"/>
          <w:szCs w:val="32"/>
          <w:shd w:val="clear" w:color="auto" w:fill="FFFFFF"/>
        </w:rPr>
      </w:pPr>
      <w:r w:rsidRPr="00437E49">
        <w:rPr>
          <w:rFonts w:ascii="Arial" w:hAnsi="Arial" w:cs="Arial"/>
          <w:color w:val="444444"/>
          <w:sz w:val="32"/>
          <w:szCs w:val="32"/>
          <w:shd w:val="clear" w:color="auto" w:fill="FFFFFF"/>
        </w:rPr>
        <w:t>#Draw circle</w:t>
      </w:r>
    </w:p>
    <w:p w14:paraId="05CD80E0" w14:textId="77777777" w:rsidR="00437E49" w:rsidRPr="00437E49" w:rsidRDefault="00437E49" w:rsidP="00437E49">
      <w:pPr>
        <w:rPr>
          <w:rFonts w:ascii="Arial" w:hAnsi="Arial" w:cs="Arial"/>
          <w:color w:val="444444"/>
          <w:sz w:val="32"/>
          <w:szCs w:val="32"/>
          <w:shd w:val="clear" w:color="auto" w:fill="FFFFFF"/>
        </w:rPr>
      </w:pPr>
      <w:r w:rsidRPr="00437E49">
        <w:rPr>
          <w:rFonts w:ascii="Arial" w:hAnsi="Arial" w:cs="Arial"/>
          <w:color w:val="444444"/>
          <w:sz w:val="32"/>
          <w:szCs w:val="32"/>
          <w:shd w:val="clear" w:color="auto" w:fill="FFFFFF"/>
        </w:rPr>
        <w:t>centre_circle = plt.Circle((0,0),5,color='black', fc='white',linewidth=0)</w:t>
      </w:r>
    </w:p>
    <w:p w14:paraId="37D5D6D6" w14:textId="77777777" w:rsidR="00437E49" w:rsidRPr="00437E49" w:rsidRDefault="00437E49" w:rsidP="00437E49">
      <w:pPr>
        <w:rPr>
          <w:rFonts w:ascii="Arial" w:hAnsi="Arial" w:cs="Arial"/>
          <w:color w:val="444444"/>
          <w:sz w:val="32"/>
          <w:szCs w:val="32"/>
          <w:shd w:val="clear" w:color="auto" w:fill="FFFFFF"/>
        </w:rPr>
      </w:pPr>
      <w:r w:rsidRPr="00437E49">
        <w:rPr>
          <w:rFonts w:ascii="Arial" w:hAnsi="Arial" w:cs="Arial"/>
          <w:color w:val="444444"/>
          <w:sz w:val="32"/>
          <w:szCs w:val="32"/>
          <w:shd w:val="clear" w:color="auto" w:fill="FFFFFF"/>
        </w:rPr>
        <w:t>fig = plt.gcf()</w:t>
      </w:r>
    </w:p>
    <w:p w14:paraId="219F91D5" w14:textId="77777777" w:rsidR="00437E49" w:rsidRPr="00437E49" w:rsidRDefault="00437E49" w:rsidP="00437E49">
      <w:pPr>
        <w:rPr>
          <w:rFonts w:ascii="Arial" w:hAnsi="Arial" w:cs="Arial"/>
          <w:color w:val="444444"/>
          <w:sz w:val="32"/>
          <w:szCs w:val="32"/>
          <w:shd w:val="clear" w:color="auto" w:fill="FFFFFF"/>
        </w:rPr>
      </w:pPr>
      <w:r w:rsidRPr="00437E49">
        <w:rPr>
          <w:rFonts w:ascii="Arial" w:hAnsi="Arial" w:cs="Arial"/>
          <w:color w:val="444444"/>
          <w:sz w:val="32"/>
          <w:szCs w:val="32"/>
          <w:shd w:val="clear" w:color="auto" w:fill="FFFFFF"/>
        </w:rPr>
        <w:t>fig.gca().add_artist(centre_circle)</w:t>
      </w:r>
    </w:p>
    <w:p w14:paraId="01AA53CD" w14:textId="77777777" w:rsidR="00437E49" w:rsidRPr="00437E49" w:rsidRDefault="00437E49" w:rsidP="00437E49">
      <w:pPr>
        <w:rPr>
          <w:rFonts w:ascii="Arial" w:hAnsi="Arial" w:cs="Arial"/>
          <w:color w:val="444444"/>
          <w:sz w:val="32"/>
          <w:szCs w:val="32"/>
          <w:shd w:val="clear" w:color="auto" w:fill="FFFFFF"/>
        </w:rPr>
      </w:pPr>
    </w:p>
    <w:p w14:paraId="7E5D9485" w14:textId="77777777" w:rsidR="00437E49" w:rsidRPr="00437E49" w:rsidRDefault="00437E49" w:rsidP="00437E49">
      <w:pPr>
        <w:rPr>
          <w:rFonts w:ascii="Arial" w:hAnsi="Arial" w:cs="Arial"/>
          <w:color w:val="444444"/>
          <w:sz w:val="32"/>
          <w:szCs w:val="32"/>
          <w:shd w:val="clear" w:color="auto" w:fill="FFFFFF"/>
        </w:rPr>
      </w:pPr>
      <w:r w:rsidRPr="00437E49">
        <w:rPr>
          <w:rFonts w:ascii="Arial" w:hAnsi="Arial" w:cs="Arial"/>
          <w:color w:val="444444"/>
          <w:sz w:val="32"/>
          <w:szCs w:val="32"/>
          <w:shd w:val="clear" w:color="auto" w:fill="FFFFFF"/>
        </w:rPr>
        <w:t>plt.title('Churn Distribution w.r.t Gender: Male(M), Female(F)', fontsize=15, y=1.1)</w:t>
      </w:r>
    </w:p>
    <w:p w14:paraId="6717A33C" w14:textId="77777777" w:rsidR="00437E49" w:rsidRPr="00437E49" w:rsidRDefault="00437E49" w:rsidP="00437E49">
      <w:pPr>
        <w:rPr>
          <w:rFonts w:ascii="Arial" w:hAnsi="Arial" w:cs="Arial"/>
          <w:color w:val="444444"/>
          <w:sz w:val="32"/>
          <w:szCs w:val="32"/>
          <w:shd w:val="clear" w:color="auto" w:fill="FFFFFF"/>
        </w:rPr>
      </w:pPr>
    </w:p>
    <w:p w14:paraId="10DE0FFD" w14:textId="77777777" w:rsidR="00437E49" w:rsidRPr="00437E49" w:rsidRDefault="00437E49" w:rsidP="00437E49">
      <w:pPr>
        <w:rPr>
          <w:rFonts w:ascii="Arial" w:hAnsi="Arial" w:cs="Arial"/>
          <w:color w:val="444444"/>
          <w:sz w:val="32"/>
          <w:szCs w:val="32"/>
          <w:shd w:val="clear" w:color="auto" w:fill="FFFFFF"/>
        </w:rPr>
      </w:pPr>
      <w:r w:rsidRPr="00437E49">
        <w:rPr>
          <w:rFonts w:ascii="Arial" w:hAnsi="Arial" w:cs="Arial"/>
          <w:color w:val="444444"/>
          <w:sz w:val="32"/>
          <w:szCs w:val="32"/>
          <w:shd w:val="clear" w:color="auto" w:fill="FFFFFF"/>
        </w:rPr>
        <w:t xml:space="preserve"># show plot </w:t>
      </w:r>
    </w:p>
    <w:p w14:paraId="3218128F" w14:textId="77777777" w:rsidR="00437E49" w:rsidRPr="00437E49" w:rsidRDefault="00437E49" w:rsidP="00437E49">
      <w:pPr>
        <w:rPr>
          <w:rFonts w:ascii="Arial" w:hAnsi="Arial" w:cs="Arial"/>
          <w:color w:val="444444"/>
          <w:sz w:val="32"/>
          <w:szCs w:val="32"/>
          <w:shd w:val="clear" w:color="auto" w:fill="FFFFFF"/>
        </w:rPr>
      </w:pPr>
      <w:r w:rsidRPr="00437E49">
        <w:rPr>
          <w:rFonts w:ascii="Arial" w:hAnsi="Arial" w:cs="Arial"/>
          <w:color w:val="444444"/>
          <w:sz w:val="32"/>
          <w:szCs w:val="32"/>
          <w:shd w:val="clear" w:color="auto" w:fill="FFFFFF"/>
        </w:rPr>
        <w:t xml:space="preserve"> </w:t>
      </w:r>
    </w:p>
    <w:p w14:paraId="608CD3E2" w14:textId="77777777" w:rsidR="00437E49" w:rsidRPr="00437E49" w:rsidRDefault="00437E49" w:rsidP="00437E49">
      <w:pPr>
        <w:rPr>
          <w:rFonts w:ascii="Arial" w:hAnsi="Arial" w:cs="Arial"/>
          <w:color w:val="444444"/>
          <w:sz w:val="32"/>
          <w:szCs w:val="32"/>
          <w:shd w:val="clear" w:color="auto" w:fill="FFFFFF"/>
        </w:rPr>
      </w:pPr>
      <w:r w:rsidRPr="00437E49">
        <w:rPr>
          <w:rFonts w:ascii="Arial" w:hAnsi="Arial" w:cs="Arial"/>
          <w:color w:val="444444"/>
          <w:sz w:val="32"/>
          <w:szCs w:val="32"/>
          <w:shd w:val="clear" w:color="auto" w:fill="FFFFFF"/>
        </w:rPr>
        <w:t>plt.axis('equal')</w:t>
      </w:r>
    </w:p>
    <w:p w14:paraId="15A98070" w14:textId="77777777" w:rsidR="00437E49" w:rsidRPr="00437E49" w:rsidRDefault="00437E49" w:rsidP="00437E49">
      <w:pPr>
        <w:rPr>
          <w:rFonts w:ascii="Arial" w:hAnsi="Arial" w:cs="Arial"/>
          <w:color w:val="444444"/>
          <w:sz w:val="32"/>
          <w:szCs w:val="32"/>
          <w:shd w:val="clear" w:color="auto" w:fill="FFFFFF"/>
        </w:rPr>
      </w:pPr>
      <w:r w:rsidRPr="00437E49">
        <w:rPr>
          <w:rFonts w:ascii="Arial" w:hAnsi="Arial" w:cs="Arial"/>
          <w:color w:val="444444"/>
          <w:sz w:val="32"/>
          <w:szCs w:val="32"/>
          <w:shd w:val="clear" w:color="auto" w:fill="FFFFFF"/>
        </w:rPr>
        <w:t>plt.tight_layout()</w:t>
      </w:r>
    </w:p>
    <w:p w14:paraId="74B67102" w14:textId="22B0FB6B" w:rsidR="00437E49" w:rsidRDefault="00437E49" w:rsidP="00437E49">
      <w:pPr>
        <w:rPr>
          <w:rFonts w:ascii="Arial" w:hAnsi="Arial" w:cs="Arial"/>
          <w:color w:val="444444"/>
          <w:sz w:val="32"/>
          <w:szCs w:val="32"/>
          <w:shd w:val="clear" w:color="auto" w:fill="FFFFFF"/>
        </w:rPr>
      </w:pPr>
      <w:r w:rsidRPr="00437E49">
        <w:rPr>
          <w:rFonts w:ascii="Arial" w:hAnsi="Arial" w:cs="Arial"/>
          <w:color w:val="444444"/>
          <w:sz w:val="32"/>
          <w:szCs w:val="32"/>
          <w:shd w:val="clear" w:color="auto" w:fill="FFFFFF"/>
        </w:rPr>
        <w:t>plt.show()</w:t>
      </w:r>
    </w:p>
    <w:p w14:paraId="638B68F1" w14:textId="77777777" w:rsidR="00437E49" w:rsidRDefault="00437E49" w:rsidP="00437E49">
      <w:pPr>
        <w:rPr>
          <w:rFonts w:ascii="Arial" w:hAnsi="Arial" w:cs="Arial"/>
          <w:color w:val="444444"/>
          <w:sz w:val="32"/>
          <w:szCs w:val="32"/>
          <w:shd w:val="clear" w:color="auto" w:fill="FFFFFF"/>
        </w:rPr>
      </w:pPr>
    </w:p>
    <w:p w14:paraId="7041892A" w14:textId="58DB4543" w:rsidR="00437E49" w:rsidRDefault="00437E49" w:rsidP="00437E49">
      <w:pPr>
        <w:rPr>
          <w:rFonts w:ascii="Arial" w:hAnsi="Arial" w:cs="Arial"/>
          <w:color w:val="444444"/>
          <w:sz w:val="32"/>
          <w:szCs w:val="32"/>
          <w:shd w:val="clear" w:color="auto" w:fill="FFFFFF"/>
        </w:rPr>
      </w:pPr>
      <w:r>
        <w:rPr>
          <w:noProof/>
        </w:rPr>
        <w:drawing>
          <wp:inline distT="0" distB="0" distL="0" distR="0" wp14:anchorId="6EFCFD45" wp14:editId="51C6FCF7">
            <wp:extent cx="5731510" cy="2746375"/>
            <wp:effectExtent l="0" t="0" r="0" b="0"/>
            <wp:docPr id="1843866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66024" name=""/>
                    <pic:cNvPicPr/>
                  </pic:nvPicPr>
                  <pic:blipFill>
                    <a:blip r:embed="rId13"/>
                    <a:stretch>
                      <a:fillRect/>
                    </a:stretch>
                  </pic:blipFill>
                  <pic:spPr>
                    <a:xfrm>
                      <a:off x="0" y="0"/>
                      <a:ext cx="5731510" cy="2746375"/>
                    </a:xfrm>
                    <a:prstGeom prst="rect">
                      <a:avLst/>
                    </a:prstGeom>
                  </pic:spPr>
                </pic:pic>
              </a:graphicData>
            </a:graphic>
          </wp:inline>
        </w:drawing>
      </w:r>
    </w:p>
    <w:p w14:paraId="044D381A" w14:textId="77777777" w:rsidR="00437E49" w:rsidRDefault="00437E49" w:rsidP="00437E49">
      <w:pPr>
        <w:rPr>
          <w:rFonts w:ascii="Arial" w:hAnsi="Arial" w:cs="Arial"/>
          <w:color w:val="444444"/>
          <w:sz w:val="32"/>
          <w:szCs w:val="32"/>
          <w:shd w:val="clear" w:color="auto" w:fill="FFFFFF"/>
        </w:rPr>
      </w:pPr>
    </w:p>
    <w:p w14:paraId="660D0B68" w14:textId="77777777" w:rsidR="00437E49" w:rsidRPr="00437E49" w:rsidRDefault="00437E49" w:rsidP="00437E49">
      <w:pPr>
        <w:rPr>
          <w:rFonts w:ascii="Arial" w:hAnsi="Arial" w:cs="Arial"/>
          <w:color w:val="444444"/>
          <w:sz w:val="32"/>
          <w:szCs w:val="32"/>
          <w:shd w:val="clear" w:color="auto" w:fill="FFFFFF"/>
        </w:rPr>
      </w:pPr>
      <w:r w:rsidRPr="00437E49">
        <w:rPr>
          <w:rFonts w:ascii="Arial" w:hAnsi="Arial" w:cs="Arial"/>
          <w:color w:val="444444"/>
          <w:sz w:val="32"/>
          <w:szCs w:val="32"/>
          <w:shd w:val="clear" w:color="auto" w:fill="FFFFFF"/>
        </w:rPr>
        <w:t>fig = px.histogram(df, x="Churn", color="Contract", barmode="group", title="&lt;b&gt;Customer contract distribution&lt;b&gt;")</w:t>
      </w:r>
    </w:p>
    <w:p w14:paraId="1D7B8C98" w14:textId="77777777" w:rsidR="00437E49" w:rsidRPr="00437E49" w:rsidRDefault="00437E49" w:rsidP="00437E49">
      <w:pPr>
        <w:rPr>
          <w:rFonts w:ascii="Arial" w:hAnsi="Arial" w:cs="Arial"/>
          <w:color w:val="444444"/>
          <w:sz w:val="32"/>
          <w:szCs w:val="32"/>
          <w:shd w:val="clear" w:color="auto" w:fill="FFFFFF"/>
        </w:rPr>
      </w:pPr>
      <w:r w:rsidRPr="00437E49">
        <w:rPr>
          <w:rFonts w:ascii="Arial" w:hAnsi="Arial" w:cs="Arial"/>
          <w:color w:val="444444"/>
          <w:sz w:val="32"/>
          <w:szCs w:val="32"/>
          <w:shd w:val="clear" w:color="auto" w:fill="FFFFFF"/>
        </w:rPr>
        <w:t>fig.update_layout(width=700, height=500, bargap=0.1)</w:t>
      </w:r>
    </w:p>
    <w:p w14:paraId="13896AD9" w14:textId="27CD67B4" w:rsidR="00437E49" w:rsidRDefault="00437E49" w:rsidP="00437E49">
      <w:pPr>
        <w:rPr>
          <w:rFonts w:ascii="Arial" w:hAnsi="Arial" w:cs="Arial"/>
          <w:color w:val="444444"/>
          <w:sz w:val="32"/>
          <w:szCs w:val="32"/>
          <w:shd w:val="clear" w:color="auto" w:fill="FFFFFF"/>
        </w:rPr>
      </w:pPr>
      <w:r w:rsidRPr="00437E49">
        <w:rPr>
          <w:rFonts w:ascii="Arial" w:hAnsi="Arial" w:cs="Arial"/>
          <w:color w:val="444444"/>
          <w:sz w:val="32"/>
          <w:szCs w:val="32"/>
          <w:shd w:val="clear" w:color="auto" w:fill="FFFFFF"/>
        </w:rPr>
        <w:t>fig.show()</w:t>
      </w:r>
    </w:p>
    <w:p w14:paraId="204CEDD0" w14:textId="77777777" w:rsidR="00437E49" w:rsidRDefault="00437E49" w:rsidP="00437E49">
      <w:pPr>
        <w:rPr>
          <w:rFonts w:ascii="Arial" w:hAnsi="Arial" w:cs="Arial"/>
          <w:color w:val="444444"/>
          <w:sz w:val="32"/>
          <w:szCs w:val="32"/>
          <w:shd w:val="clear" w:color="auto" w:fill="FFFFFF"/>
        </w:rPr>
      </w:pPr>
    </w:p>
    <w:p w14:paraId="0D7DF2FD" w14:textId="77777777" w:rsidR="00437E49" w:rsidRPr="00437E49" w:rsidRDefault="00437E49" w:rsidP="00437E49">
      <w:pPr>
        <w:rPr>
          <w:rFonts w:ascii="Arial" w:hAnsi="Arial" w:cs="Arial"/>
          <w:color w:val="444444"/>
          <w:sz w:val="32"/>
          <w:szCs w:val="32"/>
          <w:shd w:val="clear" w:color="auto" w:fill="FFFFFF"/>
        </w:rPr>
      </w:pPr>
      <w:r w:rsidRPr="00437E49">
        <w:rPr>
          <w:rFonts w:ascii="Arial" w:hAnsi="Arial" w:cs="Arial"/>
          <w:color w:val="444444"/>
          <w:sz w:val="32"/>
          <w:szCs w:val="32"/>
          <w:shd w:val="clear" w:color="auto" w:fill="FFFFFF"/>
        </w:rPr>
        <w:t>labels = df['PaymentMethod'].unique()</w:t>
      </w:r>
    </w:p>
    <w:p w14:paraId="33DF885C" w14:textId="77777777" w:rsidR="00437E49" w:rsidRDefault="00437E49" w:rsidP="00437E49">
      <w:pPr>
        <w:rPr>
          <w:rFonts w:ascii="Arial" w:hAnsi="Arial" w:cs="Arial"/>
          <w:color w:val="444444"/>
          <w:sz w:val="32"/>
          <w:szCs w:val="32"/>
          <w:shd w:val="clear" w:color="auto" w:fill="FFFFFF"/>
        </w:rPr>
      </w:pPr>
      <w:r w:rsidRPr="00437E49">
        <w:rPr>
          <w:rFonts w:ascii="Arial" w:hAnsi="Arial" w:cs="Arial"/>
          <w:color w:val="444444"/>
          <w:sz w:val="32"/>
          <w:szCs w:val="32"/>
          <w:shd w:val="clear" w:color="auto" w:fill="FFFFFF"/>
        </w:rPr>
        <w:t>values = df['PaymentMethod'].value_counts()</w:t>
      </w:r>
    </w:p>
    <w:p w14:paraId="7CB8ACC7" w14:textId="1F4A5786" w:rsidR="00437E49" w:rsidRDefault="00EC67D6" w:rsidP="00437E49">
      <w:pPr>
        <w:rPr>
          <w:rFonts w:ascii="Arial" w:hAnsi="Arial" w:cs="Arial"/>
          <w:color w:val="444444"/>
          <w:sz w:val="32"/>
          <w:szCs w:val="32"/>
          <w:shd w:val="clear" w:color="auto" w:fill="FFFFFF"/>
        </w:rPr>
      </w:pPr>
      <w:r>
        <w:rPr>
          <w:noProof/>
        </w:rPr>
        <w:drawing>
          <wp:inline distT="0" distB="0" distL="0" distR="0" wp14:anchorId="6212BC61" wp14:editId="03D1B646">
            <wp:extent cx="5334346" cy="3000496"/>
            <wp:effectExtent l="0" t="0" r="0" b="0"/>
            <wp:docPr id="1733896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96563" name=""/>
                    <pic:cNvPicPr/>
                  </pic:nvPicPr>
                  <pic:blipFill>
                    <a:blip r:embed="rId14"/>
                    <a:stretch>
                      <a:fillRect/>
                    </a:stretch>
                  </pic:blipFill>
                  <pic:spPr>
                    <a:xfrm>
                      <a:off x="0" y="0"/>
                      <a:ext cx="5342769" cy="3005234"/>
                    </a:xfrm>
                    <a:prstGeom prst="rect">
                      <a:avLst/>
                    </a:prstGeom>
                  </pic:spPr>
                </pic:pic>
              </a:graphicData>
            </a:graphic>
          </wp:inline>
        </w:drawing>
      </w:r>
    </w:p>
    <w:p w14:paraId="10EA43AE" w14:textId="77777777" w:rsidR="00111D89" w:rsidRPr="00111D89" w:rsidRDefault="00111D89" w:rsidP="00111D89">
      <w:pPr>
        <w:rPr>
          <w:rFonts w:ascii="Arial" w:hAnsi="Arial" w:cs="Arial"/>
          <w:color w:val="444444"/>
          <w:sz w:val="32"/>
          <w:szCs w:val="32"/>
          <w:shd w:val="clear" w:color="auto" w:fill="FFFFFF"/>
        </w:rPr>
      </w:pPr>
      <w:r w:rsidRPr="00111D89">
        <w:rPr>
          <w:rFonts w:ascii="Arial" w:hAnsi="Arial" w:cs="Arial"/>
          <w:color w:val="444444"/>
          <w:sz w:val="32"/>
          <w:szCs w:val="32"/>
          <w:shd w:val="clear" w:color="auto" w:fill="FFFFFF"/>
        </w:rPr>
        <w:t>labels = df['PaymentMethod'].unique()</w:t>
      </w:r>
    </w:p>
    <w:p w14:paraId="0633372B" w14:textId="77777777" w:rsidR="00111D89" w:rsidRPr="00111D89" w:rsidRDefault="00111D89" w:rsidP="00111D89">
      <w:pPr>
        <w:rPr>
          <w:rFonts w:ascii="Arial" w:hAnsi="Arial" w:cs="Arial"/>
          <w:color w:val="444444"/>
          <w:sz w:val="32"/>
          <w:szCs w:val="32"/>
          <w:shd w:val="clear" w:color="auto" w:fill="FFFFFF"/>
        </w:rPr>
      </w:pPr>
      <w:r w:rsidRPr="00111D89">
        <w:rPr>
          <w:rFonts w:ascii="Arial" w:hAnsi="Arial" w:cs="Arial"/>
          <w:color w:val="444444"/>
          <w:sz w:val="32"/>
          <w:szCs w:val="32"/>
          <w:shd w:val="clear" w:color="auto" w:fill="FFFFFF"/>
        </w:rPr>
        <w:t>values = df['PaymentMethod'].value_counts()</w:t>
      </w:r>
    </w:p>
    <w:p w14:paraId="75D80EA3" w14:textId="77777777" w:rsidR="00111D89" w:rsidRPr="00111D89" w:rsidRDefault="00111D89" w:rsidP="00111D89">
      <w:pPr>
        <w:rPr>
          <w:rFonts w:ascii="Arial" w:hAnsi="Arial" w:cs="Arial"/>
          <w:color w:val="444444"/>
          <w:sz w:val="32"/>
          <w:szCs w:val="32"/>
          <w:shd w:val="clear" w:color="auto" w:fill="FFFFFF"/>
        </w:rPr>
      </w:pPr>
    </w:p>
    <w:p w14:paraId="7CB66EE2" w14:textId="77777777" w:rsidR="00111D89" w:rsidRPr="00111D89" w:rsidRDefault="00111D89" w:rsidP="00111D89">
      <w:pPr>
        <w:rPr>
          <w:rFonts w:ascii="Arial" w:hAnsi="Arial" w:cs="Arial"/>
          <w:color w:val="444444"/>
          <w:sz w:val="32"/>
          <w:szCs w:val="32"/>
          <w:shd w:val="clear" w:color="auto" w:fill="FFFFFF"/>
        </w:rPr>
      </w:pPr>
      <w:r w:rsidRPr="00111D89">
        <w:rPr>
          <w:rFonts w:ascii="Arial" w:hAnsi="Arial" w:cs="Arial"/>
          <w:color w:val="444444"/>
          <w:sz w:val="32"/>
          <w:szCs w:val="32"/>
          <w:shd w:val="clear" w:color="auto" w:fill="FFFFFF"/>
        </w:rPr>
        <w:t>fig = go.Figure(data=[go.Pie(labels=labels, values=values, hole=.3)])</w:t>
      </w:r>
    </w:p>
    <w:p w14:paraId="7DC8D50D" w14:textId="77777777" w:rsidR="00111D89" w:rsidRPr="00111D89" w:rsidRDefault="00111D89" w:rsidP="00111D89">
      <w:pPr>
        <w:rPr>
          <w:rFonts w:ascii="Arial" w:hAnsi="Arial" w:cs="Arial"/>
          <w:color w:val="444444"/>
          <w:sz w:val="32"/>
          <w:szCs w:val="32"/>
          <w:shd w:val="clear" w:color="auto" w:fill="FFFFFF"/>
        </w:rPr>
      </w:pPr>
      <w:r w:rsidRPr="00111D89">
        <w:rPr>
          <w:rFonts w:ascii="Arial" w:hAnsi="Arial" w:cs="Arial"/>
          <w:color w:val="444444"/>
          <w:sz w:val="32"/>
          <w:szCs w:val="32"/>
          <w:shd w:val="clear" w:color="auto" w:fill="FFFFFF"/>
        </w:rPr>
        <w:t>fig.update_layout(title_text="&lt;b&gt;Payment Method Distribution&lt;/b&gt;")</w:t>
      </w:r>
    </w:p>
    <w:p w14:paraId="120EE12D" w14:textId="1CA244CB" w:rsidR="00111D89" w:rsidRDefault="00111D89" w:rsidP="00111D89">
      <w:pPr>
        <w:rPr>
          <w:rFonts w:ascii="Arial" w:hAnsi="Arial" w:cs="Arial"/>
          <w:color w:val="444444"/>
          <w:sz w:val="32"/>
          <w:szCs w:val="32"/>
          <w:shd w:val="clear" w:color="auto" w:fill="FFFFFF"/>
        </w:rPr>
      </w:pPr>
      <w:r w:rsidRPr="00111D89">
        <w:rPr>
          <w:rFonts w:ascii="Arial" w:hAnsi="Arial" w:cs="Arial"/>
          <w:color w:val="444444"/>
          <w:sz w:val="32"/>
          <w:szCs w:val="32"/>
          <w:shd w:val="clear" w:color="auto" w:fill="FFFFFF"/>
        </w:rPr>
        <w:t>fig.show()</w:t>
      </w:r>
    </w:p>
    <w:p w14:paraId="64C60D73" w14:textId="77777777" w:rsidR="00EC67D6" w:rsidRDefault="00EC67D6" w:rsidP="00111D89">
      <w:pPr>
        <w:rPr>
          <w:rFonts w:ascii="Arial" w:hAnsi="Arial" w:cs="Arial"/>
          <w:color w:val="444444"/>
          <w:sz w:val="32"/>
          <w:szCs w:val="32"/>
          <w:shd w:val="clear" w:color="auto" w:fill="FFFFFF"/>
        </w:rPr>
      </w:pPr>
    </w:p>
    <w:p w14:paraId="6484BCE9" w14:textId="7C394C69" w:rsidR="00111D89" w:rsidRDefault="00111D89" w:rsidP="00111D89">
      <w:pPr>
        <w:rPr>
          <w:rFonts w:ascii="Arial" w:hAnsi="Arial" w:cs="Arial"/>
          <w:color w:val="444444"/>
          <w:sz w:val="32"/>
          <w:szCs w:val="32"/>
          <w:shd w:val="clear" w:color="auto" w:fill="FFFFFF"/>
        </w:rPr>
      </w:pPr>
      <w:r>
        <w:rPr>
          <w:noProof/>
        </w:rPr>
        <w:drawing>
          <wp:inline distT="0" distB="0" distL="0" distR="0" wp14:anchorId="61918F06" wp14:editId="24EE5E70">
            <wp:extent cx="5731510" cy="2262505"/>
            <wp:effectExtent l="0" t="0" r="0" b="0"/>
            <wp:docPr id="188974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4797" name=""/>
                    <pic:cNvPicPr/>
                  </pic:nvPicPr>
                  <pic:blipFill>
                    <a:blip r:embed="rId15"/>
                    <a:stretch>
                      <a:fillRect/>
                    </a:stretch>
                  </pic:blipFill>
                  <pic:spPr>
                    <a:xfrm>
                      <a:off x="0" y="0"/>
                      <a:ext cx="5731510" cy="2262505"/>
                    </a:xfrm>
                    <a:prstGeom prst="rect">
                      <a:avLst/>
                    </a:prstGeom>
                  </pic:spPr>
                </pic:pic>
              </a:graphicData>
            </a:graphic>
          </wp:inline>
        </w:drawing>
      </w:r>
    </w:p>
    <w:p w14:paraId="7A2BE852" w14:textId="77777777" w:rsidR="00EC67D6" w:rsidRDefault="00EC67D6" w:rsidP="00111D89">
      <w:pPr>
        <w:rPr>
          <w:rFonts w:ascii="Arial" w:hAnsi="Arial" w:cs="Arial"/>
          <w:color w:val="444444"/>
          <w:sz w:val="32"/>
          <w:szCs w:val="32"/>
          <w:shd w:val="clear" w:color="auto" w:fill="FFFFFF"/>
        </w:rPr>
      </w:pPr>
    </w:p>
    <w:p w14:paraId="21F11AEC" w14:textId="77777777" w:rsidR="00EC67D6" w:rsidRDefault="00EC67D6" w:rsidP="00111D89">
      <w:pPr>
        <w:rPr>
          <w:rFonts w:ascii="Arial" w:hAnsi="Arial" w:cs="Arial"/>
          <w:color w:val="444444"/>
          <w:sz w:val="32"/>
          <w:szCs w:val="32"/>
          <w:shd w:val="clear" w:color="auto" w:fill="FFFFFF"/>
        </w:rPr>
      </w:pPr>
    </w:p>
    <w:p w14:paraId="7D80E8EC" w14:textId="020C7D16" w:rsidR="00111D89" w:rsidRPr="00111D89" w:rsidRDefault="00111D89" w:rsidP="00111D89">
      <w:pPr>
        <w:rPr>
          <w:rFonts w:ascii="Arial" w:hAnsi="Arial" w:cs="Arial"/>
          <w:color w:val="444444"/>
          <w:sz w:val="32"/>
          <w:szCs w:val="32"/>
          <w:shd w:val="clear" w:color="auto" w:fill="FFFFFF"/>
        </w:rPr>
      </w:pPr>
      <w:r w:rsidRPr="00111D89">
        <w:rPr>
          <w:rFonts w:ascii="Arial" w:hAnsi="Arial" w:cs="Arial"/>
          <w:color w:val="444444"/>
          <w:sz w:val="32"/>
          <w:szCs w:val="32"/>
          <w:shd w:val="clear" w:color="auto" w:fill="FFFFFF"/>
        </w:rPr>
        <w:t>fig = px.histogram(df, x="Churn", color="PaymentMethod", title="&lt;b&gt;Customer Payment Method distribution w.r.t. Churn&lt;/b&gt;")</w:t>
      </w:r>
    </w:p>
    <w:p w14:paraId="5574B00D" w14:textId="77777777" w:rsidR="00111D89" w:rsidRPr="00111D89" w:rsidRDefault="00111D89" w:rsidP="00111D89">
      <w:pPr>
        <w:rPr>
          <w:rFonts w:ascii="Arial" w:hAnsi="Arial" w:cs="Arial"/>
          <w:color w:val="444444"/>
          <w:sz w:val="32"/>
          <w:szCs w:val="32"/>
          <w:shd w:val="clear" w:color="auto" w:fill="FFFFFF"/>
        </w:rPr>
      </w:pPr>
      <w:r w:rsidRPr="00111D89">
        <w:rPr>
          <w:rFonts w:ascii="Arial" w:hAnsi="Arial" w:cs="Arial"/>
          <w:color w:val="444444"/>
          <w:sz w:val="32"/>
          <w:szCs w:val="32"/>
          <w:shd w:val="clear" w:color="auto" w:fill="FFFFFF"/>
        </w:rPr>
        <w:t>fig.update_layout(width=700, height=500, bargap=0.1)</w:t>
      </w:r>
    </w:p>
    <w:p w14:paraId="56F12585" w14:textId="7892C88C" w:rsidR="00111D89" w:rsidRDefault="00111D89" w:rsidP="00111D89">
      <w:pPr>
        <w:rPr>
          <w:rFonts w:ascii="Arial" w:hAnsi="Arial" w:cs="Arial"/>
          <w:color w:val="444444"/>
          <w:sz w:val="32"/>
          <w:szCs w:val="32"/>
          <w:shd w:val="clear" w:color="auto" w:fill="FFFFFF"/>
        </w:rPr>
      </w:pPr>
      <w:r w:rsidRPr="00111D89">
        <w:rPr>
          <w:rFonts w:ascii="Arial" w:hAnsi="Arial" w:cs="Arial"/>
          <w:color w:val="444444"/>
          <w:sz w:val="32"/>
          <w:szCs w:val="32"/>
          <w:shd w:val="clear" w:color="auto" w:fill="FFFFFF"/>
        </w:rPr>
        <w:t>fig.show()</w:t>
      </w:r>
    </w:p>
    <w:p w14:paraId="41B31898" w14:textId="73382FE0" w:rsidR="00111D89" w:rsidRDefault="00111D89" w:rsidP="00111D89">
      <w:pPr>
        <w:rPr>
          <w:rFonts w:ascii="Arial" w:hAnsi="Arial" w:cs="Arial"/>
          <w:color w:val="444444"/>
          <w:sz w:val="32"/>
          <w:szCs w:val="32"/>
          <w:shd w:val="clear" w:color="auto" w:fill="FFFFFF"/>
        </w:rPr>
      </w:pPr>
      <w:r>
        <w:rPr>
          <w:noProof/>
        </w:rPr>
        <w:drawing>
          <wp:inline distT="0" distB="0" distL="0" distR="0" wp14:anchorId="4D91913F" wp14:editId="43EF3B8C">
            <wp:extent cx="5731510" cy="2644775"/>
            <wp:effectExtent l="0" t="0" r="0" b="0"/>
            <wp:docPr id="187141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19817" name=""/>
                    <pic:cNvPicPr/>
                  </pic:nvPicPr>
                  <pic:blipFill>
                    <a:blip r:embed="rId16"/>
                    <a:stretch>
                      <a:fillRect/>
                    </a:stretch>
                  </pic:blipFill>
                  <pic:spPr>
                    <a:xfrm>
                      <a:off x="0" y="0"/>
                      <a:ext cx="5731510" cy="2644775"/>
                    </a:xfrm>
                    <a:prstGeom prst="rect">
                      <a:avLst/>
                    </a:prstGeom>
                  </pic:spPr>
                </pic:pic>
              </a:graphicData>
            </a:graphic>
          </wp:inline>
        </w:drawing>
      </w:r>
    </w:p>
    <w:p w14:paraId="2ADE284D" w14:textId="77777777" w:rsidR="00EC67D6" w:rsidRDefault="00EC67D6" w:rsidP="00111D89">
      <w:pPr>
        <w:rPr>
          <w:rFonts w:ascii="Arial" w:hAnsi="Arial" w:cs="Arial"/>
          <w:color w:val="444444"/>
          <w:sz w:val="32"/>
          <w:szCs w:val="32"/>
          <w:shd w:val="clear" w:color="auto" w:fill="FFFFFF"/>
        </w:rPr>
      </w:pPr>
    </w:p>
    <w:p w14:paraId="12A45F49" w14:textId="46E82AD1" w:rsidR="00EC67D6" w:rsidRPr="00111D89" w:rsidRDefault="00111D89" w:rsidP="00111D89">
      <w:pPr>
        <w:rPr>
          <w:rFonts w:ascii="Arial" w:hAnsi="Arial" w:cs="Arial"/>
          <w:color w:val="444444"/>
          <w:sz w:val="32"/>
          <w:szCs w:val="32"/>
          <w:shd w:val="clear" w:color="auto" w:fill="FFFFFF"/>
        </w:rPr>
      </w:pPr>
      <w:r w:rsidRPr="00111D89">
        <w:rPr>
          <w:rFonts w:ascii="Arial" w:hAnsi="Arial" w:cs="Arial"/>
          <w:color w:val="444444"/>
          <w:sz w:val="32"/>
          <w:szCs w:val="32"/>
          <w:shd w:val="clear" w:color="auto" w:fill="FFFFFF"/>
        </w:rPr>
        <w:t>fig = go.Figure()</w:t>
      </w:r>
    </w:p>
    <w:p w14:paraId="72594033" w14:textId="77777777" w:rsidR="00111D89" w:rsidRPr="00111D89" w:rsidRDefault="00111D89" w:rsidP="00111D89">
      <w:pPr>
        <w:rPr>
          <w:rFonts w:ascii="Arial" w:hAnsi="Arial" w:cs="Arial"/>
          <w:color w:val="444444"/>
          <w:sz w:val="32"/>
          <w:szCs w:val="32"/>
          <w:shd w:val="clear" w:color="auto" w:fill="FFFFFF"/>
        </w:rPr>
      </w:pPr>
      <w:r w:rsidRPr="00111D89">
        <w:rPr>
          <w:rFonts w:ascii="Arial" w:hAnsi="Arial" w:cs="Arial"/>
          <w:color w:val="444444"/>
          <w:sz w:val="32"/>
          <w:szCs w:val="32"/>
          <w:shd w:val="clear" w:color="auto" w:fill="FFFFFF"/>
        </w:rPr>
        <w:t>fig.add_trace(go.Bar(</w:t>
      </w:r>
    </w:p>
    <w:p w14:paraId="6500D72A" w14:textId="77777777" w:rsidR="00111D89" w:rsidRPr="00111D89" w:rsidRDefault="00111D89" w:rsidP="00111D89">
      <w:pPr>
        <w:rPr>
          <w:rFonts w:ascii="Arial" w:hAnsi="Arial" w:cs="Arial"/>
          <w:color w:val="444444"/>
          <w:sz w:val="32"/>
          <w:szCs w:val="32"/>
          <w:shd w:val="clear" w:color="auto" w:fill="FFFFFF"/>
        </w:rPr>
      </w:pPr>
      <w:r w:rsidRPr="00111D89">
        <w:rPr>
          <w:rFonts w:ascii="Arial" w:hAnsi="Arial" w:cs="Arial"/>
          <w:color w:val="444444"/>
          <w:sz w:val="32"/>
          <w:szCs w:val="32"/>
          <w:shd w:val="clear" w:color="auto" w:fill="FFFFFF"/>
        </w:rPr>
        <w:t xml:space="preserve">  x = [['Churn:No', 'Churn:No', 'Churn:Yes', 'Churn:Yes'],</w:t>
      </w:r>
    </w:p>
    <w:p w14:paraId="6C4B6329" w14:textId="77777777" w:rsidR="00111D89" w:rsidRPr="00111D89" w:rsidRDefault="00111D89" w:rsidP="00111D89">
      <w:pPr>
        <w:rPr>
          <w:rFonts w:ascii="Arial" w:hAnsi="Arial" w:cs="Arial"/>
          <w:color w:val="444444"/>
          <w:sz w:val="32"/>
          <w:szCs w:val="32"/>
          <w:shd w:val="clear" w:color="auto" w:fill="FFFFFF"/>
        </w:rPr>
      </w:pPr>
      <w:r w:rsidRPr="00111D89">
        <w:rPr>
          <w:rFonts w:ascii="Arial" w:hAnsi="Arial" w:cs="Arial"/>
          <w:color w:val="444444"/>
          <w:sz w:val="32"/>
          <w:szCs w:val="32"/>
          <w:shd w:val="clear" w:color="auto" w:fill="FFFFFF"/>
        </w:rPr>
        <w:t xml:space="preserve">       ["Female", "Male", "Female", "Male"]],</w:t>
      </w:r>
    </w:p>
    <w:p w14:paraId="2328143B" w14:textId="77777777" w:rsidR="00111D89" w:rsidRPr="00111D89" w:rsidRDefault="00111D89" w:rsidP="00111D89">
      <w:pPr>
        <w:rPr>
          <w:rFonts w:ascii="Arial" w:hAnsi="Arial" w:cs="Arial"/>
          <w:color w:val="444444"/>
          <w:sz w:val="32"/>
          <w:szCs w:val="32"/>
          <w:shd w:val="clear" w:color="auto" w:fill="FFFFFF"/>
        </w:rPr>
      </w:pPr>
      <w:r w:rsidRPr="00111D89">
        <w:rPr>
          <w:rFonts w:ascii="Arial" w:hAnsi="Arial" w:cs="Arial"/>
          <w:color w:val="444444"/>
          <w:sz w:val="32"/>
          <w:szCs w:val="32"/>
          <w:shd w:val="clear" w:color="auto" w:fill="FFFFFF"/>
        </w:rPr>
        <w:t xml:space="preserve">  y = [965, 992, 219, 240],</w:t>
      </w:r>
    </w:p>
    <w:p w14:paraId="539CEA7B" w14:textId="77777777" w:rsidR="00111D89" w:rsidRPr="00111D89" w:rsidRDefault="00111D89" w:rsidP="00111D89">
      <w:pPr>
        <w:rPr>
          <w:rFonts w:ascii="Arial" w:hAnsi="Arial" w:cs="Arial"/>
          <w:color w:val="444444"/>
          <w:sz w:val="32"/>
          <w:szCs w:val="32"/>
          <w:shd w:val="clear" w:color="auto" w:fill="FFFFFF"/>
        </w:rPr>
      </w:pPr>
      <w:r w:rsidRPr="00111D89">
        <w:rPr>
          <w:rFonts w:ascii="Arial" w:hAnsi="Arial" w:cs="Arial"/>
          <w:color w:val="444444"/>
          <w:sz w:val="32"/>
          <w:szCs w:val="32"/>
          <w:shd w:val="clear" w:color="auto" w:fill="FFFFFF"/>
        </w:rPr>
        <w:t xml:space="preserve">  name = 'DSL',</w:t>
      </w:r>
    </w:p>
    <w:p w14:paraId="45DC62B9" w14:textId="77777777" w:rsidR="00111D89" w:rsidRPr="00111D89" w:rsidRDefault="00111D89" w:rsidP="00111D89">
      <w:pPr>
        <w:rPr>
          <w:rFonts w:ascii="Arial" w:hAnsi="Arial" w:cs="Arial"/>
          <w:color w:val="444444"/>
          <w:sz w:val="32"/>
          <w:szCs w:val="32"/>
          <w:shd w:val="clear" w:color="auto" w:fill="FFFFFF"/>
        </w:rPr>
      </w:pPr>
      <w:r w:rsidRPr="00111D89">
        <w:rPr>
          <w:rFonts w:ascii="Arial" w:hAnsi="Arial" w:cs="Arial"/>
          <w:color w:val="444444"/>
          <w:sz w:val="32"/>
          <w:szCs w:val="32"/>
          <w:shd w:val="clear" w:color="auto" w:fill="FFFFFF"/>
        </w:rPr>
        <w:t>))</w:t>
      </w:r>
    </w:p>
    <w:p w14:paraId="32C43E95" w14:textId="77777777" w:rsidR="00111D89" w:rsidRPr="00111D89" w:rsidRDefault="00111D89" w:rsidP="00111D89">
      <w:pPr>
        <w:rPr>
          <w:rFonts w:ascii="Arial" w:hAnsi="Arial" w:cs="Arial"/>
          <w:color w:val="444444"/>
          <w:sz w:val="32"/>
          <w:szCs w:val="32"/>
          <w:shd w:val="clear" w:color="auto" w:fill="FFFFFF"/>
        </w:rPr>
      </w:pPr>
    </w:p>
    <w:p w14:paraId="2DA198C5" w14:textId="77777777" w:rsidR="00111D89" w:rsidRPr="00111D89" w:rsidRDefault="00111D89" w:rsidP="00111D89">
      <w:pPr>
        <w:rPr>
          <w:rFonts w:ascii="Arial" w:hAnsi="Arial" w:cs="Arial"/>
          <w:color w:val="444444"/>
          <w:sz w:val="32"/>
          <w:szCs w:val="32"/>
          <w:shd w:val="clear" w:color="auto" w:fill="FFFFFF"/>
        </w:rPr>
      </w:pPr>
      <w:r w:rsidRPr="00111D89">
        <w:rPr>
          <w:rFonts w:ascii="Arial" w:hAnsi="Arial" w:cs="Arial"/>
          <w:color w:val="444444"/>
          <w:sz w:val="32"/>
          <w:szCs w:val="32"/>
          <w:shd w:val="clear" w:color="auto" w:fill="FFFFFF"/>
        </w:rPr>
        <w:t>fig.add_trace(go.Bar(</w:t>
      </w:r>
    </w:p>
    <w:p w14:paraId="2B6E91B6" w14:textId="77777777" w:rsidR="00111D89" w:rsidRPr="00111D89" w:rsidRDefault="00111D89" w:rsidP="00111D89">
      <w:pPr>
        <w:rPr>
          <w:rFonts w:ascii="Arial" w:hAnsi="Arial" w:cs="Arial"/>
          <w:color w:val="444444"/>
          <w:sz w:val="32"/>
          <w:szCs w:val="32"/>
          <w:shd w:val="clear" w:color="auto" w:fill="FFFFFF"/>
        </w:rPr>
      </w:pPr>
      <w:r w:rsidRPr="00111D89">
        <w:rPr>
          <w:rFonts w:ascii="Arial" w:hAnsi="Arial" w:cs="Arial"/>
          <w:color w:val="444444"/>
          <w:sz w:val="32"/>
          <w:szCs w:val="32"/>
          <w:shd w:val="clear" w:color="auto" w:fill="FFFFFF"/>
        </w:rPr>
        <w:t xml:space="preserve">  x = [['Churn:No', 'Churn:No', 'Churn:Yes', 'Churn:Yes'],</w:t>
      </w:r>
    </w:p>
    <w:p w14:paraId="4BD8CC48" w14:textId="77777777" w:rsidR="00111D89" w:rsidRPr="00111D89" w:rsidRDefault="00111D89" w:rsidP="00111D89">
      <w:pPr>
        <w:rPr>
          <w:rFonts w:ascii="Arial" w:hAnsi="Arial" w:cs="Arial"/>
          <w:color w:val="444444"/>
          <w:sz w:val="32"/>
          <w:szCs w:val="32"/>
          <w:shd w:val="clear" w:color="auto" w:fill="FFFFFF"/>
        </w:rPr>
      </w:pPr>
      <w:r w:rsidRPr="00111D89">
        <w:rPr>
          <w:rFonts w:ascii="Arial" w:hAnsi="Arial" w:cs="Arial"/>
          <w:color w:val="444444"/>
          <w:sz w:val="32"/>
          <w:szCs w:val="32"/>
          <w:shd w:val="clear" w:color="auto" w:fill="FFFFFF"/>
        </w:rPr>
        <w:t xml:space="preserve">       ["Female", "Male", "Female", "Male"]],</w:t>
      </w:r>
    </w:p>
    <w:p w14:paraId="5721C5D7" w14:textId="77777777" w:rsidR="00111D89" w:rsidRPr="00111D89" w:rsidRDefault="00111D89" w:rsidP="00111D89">
      <w:pPr>
        <w:rPr>
          <w:rFonts w:ascii="Arial" w:hAnsi="Arial" w:cs="Arial"/>
          <w:color w:val="444444"/>
          <w:sz w:val="32"/>
          <w:szCs w:val="32"/>
          <w:shd w:val="clear" w:color="auto" w:fill="FFFFFF"/>
        </w:rPr>
      </w:pPr>
      <w:r w:rsidRPr="00111D89">
        <w:rPr>
          <w:rFonts w:ascii="Arial" w:hAnsi="Arial" w:cs="Arial"/>
          <w:color w:val="444444"/>
          <w:sz w:val="32"/>
          <w:szCs w:val="32"/>
          <w:shd w:val="clear" w:color="auto" w:fill="FFFFFF"/>
        </w:rPr>
        <w:t xml:space="preserve">  y = [889, 910, 664, 633],</w:t>
      </w:r>
    </w:p>
    <w:p w14:paraId="45AFA139" w14:textId="77777777" w:rsidR="00111D89" w:rsidRPr="00111D89" w:rsidRDefault="00111D89" w:rsidP="00111D89">
      <w:pPr>
        <w:rPr>
          <w:rFonts w:ascii="Arial" w:hAnsi="Arial" w:cs="Arial"/>
          <w:color w:val="444444"/>
          <w:sz w:val="32"/>
          <w:szCs w:val="32"/>
          <w:shd w:val="clear" w:color="auto" w:fill="FFFFFF"/>
        </w:rPr>
      </w:pPr>
      <w:r w:rsidRPr="00111D89">
        <w:rPr>
          <w:rFonts w:ascii="Arial" w:hAnsi="Arial" w:cs="Arial"/>
          <w:color w:val="444444"/>
          <w:sz w:val="32"/>
          <w:szCs w:val="32"/>
          <w:shd w:val="clear" w:color="auto" w:fill="FFFFFF"/>
        </w:rPr>
        <w:t xml:space="preserve">  name = 'Fiber optic',</w:t>
      </w:r>
    </w:p>
    <w:p w14:paraId="7DC8D28F" w14:textId="77777777" w:rsidR="00111D89" w:rsidRPr="00111D89" w:rsidRDefault="00111D89" w:rsidP="00111D89">
      <w:pPr>
        <w:rPr>
          <w:rFonts w:ascii="Arial" w:hAnsi="Arial" w:cs="Arial"/>
          <w:color w:val="444444"/>
          <w:sz w:val="32"/>
          <w:szCs w:val="32"/>
          <w:shd w:val="clear" w:color="auto" w:fill="FFFFFF"/>
        </w:rPr>
      </w:pPr>
      <w:r w:rsidRPr="00111D89">
        <w:rPr>
          <w:rFonts w:ascii="Arial" w:hAnsi="Arial" w:cs="Arial"/>
          <w:color w:val="444444"/>
          <w:sz w:val="32"/>
          <w:szCs w:val="32"/>
          <w:shd w:val="clear" w:color="auto" w:fill="FFFFFF"/>
        </w:rPr>
        <w:t>))</w:t>
      </w:r>
    </w:p>
    <w:p w14:paraId="1C42A366" w14:textId="77777777" w:rsidR="00111D89" w:rsidRPr="00111D89" w:rsidRDefault="00111D89" w:rsidP="00111D89">
      <w:pPr>
        <w:rPr>
          <w:rFonts w:ascii="Arial" w:hAnsi="Arial" w:cs="Arial"/>
          <w:color w:val="444444"/>
          <w:sz w:val="32"/>
          <w:szCs w:val="32"/>
          <w:shd w:val="clear" w:color="auto" w:fill="FFFFFF"/>
        </w:rPr>
      </w:pPr>
    </w:p>
    <w:p w14:paraId="438345D0" w14:textId="77777777" w:rsidR="00111D89" w:rsidRPr="00111D89" w:rsidRDefault="00111D89" w:rsidP="00111D89">
      <w:pPr>
        <w:rPr>
          <w:rFonts w:ascii="Arial" w:hAnsi="Arial" w:cs="Arial"/>
          <w:color w:val="444444"/>
          <w:sz w:val="32"/>
          <w:szCs w:val="32"/>
          <w:shd w:val="clear" w:color="auto" w:fill="FFFFFF"/>
        </w:rPr>
      </w:pPr>
      <w:r w:rsidRPr="00111D89">
        <w:rPr>
          <w:rFonts w:ascii="Arial" w:hAnsi="Arial" w:cs="Arial"/>
          <w:color w:val="444444"/>
          <w:sz w:val="32"/>
          <w:szCs w:val="32"/>
          <w:shd w:val="clear" w:color="auto" w:fill="FFFFFF"/>
        </w:rPr>
        <w:t>fig.add_trace(go.Bar(</w:t>
      </w:r>
    </w:p>
    <w:p w14:paraId="1E1A1A86" w14:textId="77777777" w:rsidR="00111D89" w:rsidRPr="00111D89" w:rsidRDefault="00111D89" w:rsidP="00111D89">
      <w:pPr>
        <w:rPr>
          <w:rFonts w:ascii="Arial" w:hAnsi="Arial" w:cs="Arial"/>
          <w:color w:val="444444"/>
          <w:sz w:val="32"/>
          <w:szCs w:val="32"/>
          <w:shd w:val="clear" w:color="auto" w:fill="FFFFFF"/>
        </w:rPr>
      </w:pPr>
      <w:r w:rsidRPr="00111D89">
        <w:rPr>
          <w:rFonts w:ascii="Arial" w:hAnsi="Arial" w:cs="Arial"/>
          <w:color w:val="444444"/>
          <w:sz w:val="32"/>
          <w:szCs w:val="32"/>
          <w:shd w:val="clear" w:color="auto" w:fill="FFFFFF"/>
        </w:rPr>
        <w:t xml:space="preserve">  x = [['Churn:No', 'Churn:No', 'Churn:Yes', 'Churn:Yes'],</w:t>
      </w:r>
    </w:p>
    <w:p w14:paraId="6A7857FA" w14:textId="77777777" w:rsidR="00111D89" w:rsidRPr="00111D89" w:rsidRDefault="00111D89" w:rsidP="00111D89">
      <w:pPr>
        <w:rPr>
          <w:rFonts w:ascii="Arial" w:hAnsi="Arial" w:cs="Arial"/>
          <w:color w:val="444444"/>
          <w:sz w:val="32"/>
          <w:szCs w:val="32"/>
          <w:shd w:val="clear" w:color="auto" w:fill="FFFFFF"/>
        </w:rPr>
      </w:pPr>
      <w:r w:rsidRPr="00111D89">
        <w:rPr>
          <w:rFonts w:ascii="Arial" w:hAnsi="Arial" w:cs="Arial"/>
          <w:color w:val="444444"/>
          <w:sz w:val="32"/>
          <w:szCs w:val="32"/>
          <w:shd w:val="clear" w:color="auto" w:fill="FFFFFF"/>
        </w:rPr>
        <w:t xml:space="preserve">       ["Female", "Male", "Female", "Male"]],</w:t>
      </w:r>
    </w:p>
    <w:p w14:paraId="25D3EEBC" w14:textId="77777777" w:rsidR="00111D89" w:rsidRPr="00111D89" w:rsidRDefault="00111D89" w:rsidP="00111D89">
      <w:pPr>
        <w:rPr>
          <w:rFonts w:ascii="Arial" w:hAnsi="Arial" w:cs="Arial"/>
          <w:color w:val="444444"/>
          <w:sz w:val="32"/>
          <w:szCs w:val="32"/>
          <w:shd w:val="clear" w:color="auto" w:fill="FFFFFF"/>
        </w:rPr>
      </w:pPr>
      <w:r w:rsidRPr="00111D89">
        <w:rPr>
          <w:rFonts w:ascii="Arial" w:hAnsi="Arial" w:cs="Arial"/>
          <w:color w:val="444444"/>
          <w:sz w:val="32"/>
          <w:szCs w:val="32"/>
          <w:shd w:val="clear" w:color="auto" w:fill="FFFFFF"/>
        </w:rPr>
        <w:t xml:space="preserve">  y = [690, 717, 56, 57],</w:t>
      </w:r>
    </w:p>
    <w:p w14:paraId="4E7A5EC3" w14:textId="77777777" w:rsidR="00111D89" w:rsidRPr="00111D89" w:rsidRDefault="00111D89" w:rsidP="00111D89">
      <w:pPr>
        <w:rPr>
          <w:rFonts w:ascii="Arial" w:hAnsi="Arial" w:cs="Arial"/>
          <w:color w:val="444444"/>
          <w:sz w:val="32"/>
          <w:szCs w:val="32"/>
          <w:shd w:val="clear" w:color="auto" w:fill="FFFFFF"/>
        </w:rPr>
      </w:pPr>
      <w:r w:rsidRPr="00111D89">
        <w:rPr>
          <w:rFonts w:ascii="Arial" w:hAnsi="Arial" w:cs="Arial"/>
          <w:color w:val="444444"/>
          <w:sz w:val="32"/>
          <w:szCs w:val="32"/>
          <w:shd w:val="clear" w:color="auto" w:fill="FFFFFF"/>
        </w:rPr>
        <w:t xml:space="preserve">  name = 'No Internet',</w:t>
      </w:r>
    </w:p>
    <w:p w14:paraId="47924F15" w14:textId="77777777" w:rsidR="00111D89" w:rsidRPr="00111D89" w:rsidRDefault="00111D89" w:rsidP="00111D89">
      <w:pPr>
        <w:rPr>
          <w:rFonts w:ascii="Arial" w:hAnsi="Arial" w:cs="Arial"/>
          <w:color w:val="444444"/>
          <w:sz w:val="32"/>
          <w:szCs w:val="32"/>
          <w:shd w:val="clear" w:color="auto" w:fill="FFFFFF"/>
        </w:rPr>
      </w:pPr>
      <w:r w:rsidRPr="00111D89">
        <w:rPr>
          <w:rFonts w:ascii="Arial" w:hAnsi="Arial" w:cs="Arial"/>
          <w:color w:val="444444"/>
          <w:sz w:val="32"/>
          <w:szCs w:val="32"/>
          <w:shd w:val="clear" w:color="auto" w:fill="FFFFFF"/>
        </w:rPr>
        <w:t>))</w:t>
      </w:r>
    </w:p>
    <w:p w14:paraId="52F0B637" w14:textId="77777777" w:rsidR="00111D89" w:rsidRPr="00111D89" w:rsidRDefault="00111D89" w:rsidP="00111D89">
      <w:pPr>
        <w:rPr>
          <w:rFonts w:ascii="Arial" w:hAnsi="Arial" w:cs="Arial"/>
          <w:color w:val="444444"/>
          <w:sz w:val="32"/>
          <w:szCs w:val="32"/>
          <w:shd w:val="clear" w:color="auto" w:fill="FFFFFF"/>
        </w:rPr>
      </w:pPr>
    </w:p>
    <w:p w14:paraId="778B30CC" w14:textId="77777777" w:rsidR="00111D89" w:rsidRPr="00111D89" w:rsidRDefault="00111D89" w:rsidP="00111D89">
      <w:pPr>
        <w:rPr>
          <w:rFonts w:ascii="Arial" w:hAnsi="Arial" w:cs="Arial"/>
          <w:color w:val="444444"/>
          <w:sz w:val="32"/>
          <w:szCs w:val="32"/>
          <w:shd w:val="clear" w:color="auto" w:fill="FFFFFF"/>
        </w:rPr>
      </w:pPr>
      <w:r w:rsidRPr="00111D89">
        <w:rPr>
          <w:rFonts w:ascii="Arial" w:hAnsi="Arial" w:cs="Arial"/>
          <w:color w:val="444444"/>
          <w:sz w:val="32"/>
          <w:szCs w:val="32"/>
          <w:shd w:val="clear" w:color="auto" w:fill="FFFFFF"/>
        </w:rPr>
        <w:t>fig.update_layout(title_text="&lt;b&gt;Churn Distribution w.r.t. Internet Service and Gender&lt;/b&gt;")</w:t>
      </w:r>
    </w:p>
    <w:p w14:paraId="31DBF3A0" w14:textId="77777777" w:rsidR="00111D89" w:rsidRPr="00111D89" w:rsidRDefault="00111D89" w:rsidP="00111D89">
      <w:pPr>
        <w:rPr>
          <w:rFonts w:ascii="Arial" w:hAnsi="Arial" w:cs="Arial"/>
          <w:color w:val="444444"/>
          <w:sz w:val="32"/>
          <w:szCs w:val="32"/>
          <w:shd w:val="clear" w:color="auto" w:fill="FFFFFF"/>
        </w:rPr>
      </w:pPr>
    </w:p>
    <w:p w14:paraId="645D58CD" w14:textId="4F8404E7" w:rsidR="00111D89" w:rsidRDefault="00111D89" w:rsidP="00111D89">
      <w:pPr>
        <w:rPr>
          <w:rFonts w:ascii="Arial" w:hAnsi="Arial" w:cs="Arial"/>
          <w:color w:val="444444"/>
          <w:sz w:val="32"/>
          <w:szCs w:val="32"/>
          <w:shd w:val="clear" w:color="auto" w:fill="FFFFFF"/>
        </w:rPr>
      </w:pPr>
      <w:r w:rsidRPr="00111D89">
        <w:rPr>
          <w:rFonts w:ascii="Arial" w:hAnsi="Arial" w:cs="Arial"/>
          <w:color w:val="444444"/>
          <w:sz w:val="32"/>
          <w:szCs w:val="32"/>
          <w:shd w:val="clear" w:color="auto" w:fill="FFFFFF"/>
        </w:rPr>
        <w:t>fig.show()</w:t>
      </w:r>
    </w:p>
    <w:p w14:paraId="5136EC98" w14:textId="77777777" w:rsidR="00111D89" w:rsidRPr="00111D89" w:rsidRDefault="00111D89" w:rsidP="00111D89">
      <w:pPr>
        <w:rPr>
          <w:rFonts w:ascii="Arial" w:hAnsi="Arial" w:cs="Arial"/>
          <w:sz w:val="32"/>
          <w:szCs w:val="32"/>
        </w:rPr>
      </w:pPr>
    </w:p>
    <w:p w14:paraId="28723565" w14:textId="2A4777F8" w:rsidR="00111D89" w:rsidRPr="00111D89" w:rsidRDefault="00FE24EC" w:rsidP="00111D89">
      <w:pPr>
        <w:rPr>
          <w:rFonts w:ascii="Arial" w:hAnsi="Arial" w:cs="Arial"/>
          <w:sz w:val="32"/>
          <w:szCs w:val="32"/>
        </w:rPr>
      </w:pPr>
      <w:r>
        <w:rPr>
          <w:noProof/>
        </w:rPr>
        <w:drawing>
          <wp:inline distT="0" distB="0" distL="0" distR="0" wp14:anchorId="12D23515" wp14:editId="254B2981">
            <wp:extent cx="5334000" cy="2737324"/>
            <wp:effectExtent l="0" t="0" r="0" b="0"/>
            <wp:docPr id="653778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78049" name=""/>
                    <pic:cNvPicPr/>
                  </pic:nvPicPr>
                  <pic:blipFill>
                    <a:blip r:embed="rId17"/>
                    <a:stretch>
                      <a:fillRect/>
                    </a:stretch>
                  </pic:blipFill>
                  <pic:spPr>
                    <a:xfrm>
                      <a:off x="0" y="0"/>
                      <a:ext cx="5348839" cy="2744939"/>
                    </a:xfrm>
                    <a:prstGeom prst="rect">
                      <a:avLst/>
                    </a:prstGeom>
                  </pic:spPr>
                </pic:pic>
              </a:graphicData>
            </a:graphic>
          </wp:inline>
        </w:drawing>
      </w:r>
    </w:p>
    <w:p w14:paraId="3683BE7B" w14:textId="77777777" w:rsidR="00111D89" w:rsidRPr="00111D89" w:rsidRDefault="00111D89" w:rsidP="00111D89">
      <w:pPr>
        <w:rPr>
          <w:rFonts w:ascii="Arial" w:hAnsi="Arial" w:cs="Arial"/>
          <w:sz w:val="32"/>
          <w:szCs w:val="32"/>
        </w:rPr>
      </w:pPr>
    </w:p>
    <w:p w14:paraId="4110C950" w14:textId="53DDD97D" w:rsidR="00111D89" w:rsidRDefault="00111D89" w:rsidP="00111D89">
      <w:pPr>
        <w:rPr>
          <w:noProof/>
        </w:rPr>
      </w:pPr>
    </w:p>
    <w:p w14:paraId="5C88F12F" w14:textId="77777777" w:rsidR="00FE24EC" w:rsidRPr="00FE24EC" w:rsidRDefault="00FE24EC" w:rsidP="00FE24EC">
      <w:pPr>
        <w:rPr>
          <w:rFonts w:ascii="Arial" w:hAnsi="Arial" w:cs="Arial"/>
          <w:sz w:val="32"/>
          <w:szCs w:val="32"/>
        </w:rPr>
      </w:pPr>
      <w:r w:rsidRPr="00FE24EC">
        <w:rPr>
          <w:rFonts w:ascii="Arial" w:hAnsi="Arial" w:cs="Arial"/>
          <w:sz w:val="32"/>
          <w:szCs w:val="32"/>
        </w:rPr>
        <w:t>sns.set_context("paper", font_scale=1.1)</w:t>
      </w:r>
    </w:p>
    <w:p w14:paraId="0C9991B0" w14:textId="77777777" w:rsidR="00FE24EC" w:rsidRPr="00FE24EC" w:rsidRDefault="00FE24EC" w:rsidP="00FE24EC">
      <w:pPr>
        <w:rPr>
          <w:rFonts w:ascii="Arial" w:hAnsi="Arial" w:cs="Arial"/>
          <w:sz w:val="32"/>
          <w:szCs w:val="32"/>
        </w:rPr>
      </w:pPr>
      <w:r w:rsidRPr="00FE24EC">
        <w:rPr>
          <w:rFonts w:ascii="Arial" w:hAnsi="Arial" w:cs="Arial"/>
          <w:sz w:val="32"/>
          <w:szCs w:val="32"/>
        </w:rPr>
        <w:t>plt.figure(figsize=(8, 6))</w:t>
      </w:r>
    </w:p>
    <w:p w14:paraId="7A76B8D8" w14:textId="77777777" w:rsidR="00FE24EC" w:rsidRPr="00FE24EC" w:rsidRDefault="00FE24EC" w:rsidP="00FE24EC">
      <w:pPr>
        <w:rPr>
          <w:rFonts w:ascii="Arial" w:hAnsi="Arial" w:cs="Arial"/>
          <w:sz w:val="32"/>
          <w:szCs w:val="32"/>
        </w:rPr>
      </w:pPr>
    </w:p>
    <w:p w14:paraId="379E213E" w14:textId="77777777" w:rsidR="00FE24EC" w:rsidRPr="00FE24EC" w:rsidRDefault="00FE24EC" w:rsidP="00FE24EC">
      <w:pPr>
        <w:rPr>
          <w:rFonts w:ascii="Arial" w:hAnsi="Arial" w:cs="Arial"/>
          <w:sz w:val="32"/>
          <w:szCs w:val="32"/>
        </w:rPr>
      </w:pPr>
      <w:r w:rsidRPr="00FE24EC">
        <w:rPr>
          <w:rFonts w:ascii="Arial" w:hAnsi="Arial" w:cs="Arial"/>
          <w:sz w:val="32"/>
          <w:szCs w:val="32"/>
        </w:rPr>
        <w:t># Line plot for customers who do not churn (Churn = 0)</w:t>
      </w:r>
    </w:p>
    <w:p w14:paraId="486E1B38" w14:textId="77777777" w:rsidR="00FE24EC" w:rsidRPr="00FE24EC" w:rsidRDefault="00FE24EC" w:rsidP="00FE24EC">
      <w:pPr>
        <w:rPr>
          <w:rFonts w:ascii="Arial" w:hAnsi="Arial" w:cs="Arial"/>
          <w:sz w:val="32"/>
          <w:szCs w:val="32"/>
        </w:rPr>
      </w:pPr>
      <w:r w:rsidRPr="00FE24EC">
        <w:rPr>
          <w:rFonts w:ascii="Arial" w:hAnsi="Arial" w:cs="Arial"/>
          <w:sz w:val="32"/>
          <w:szCs w:val="32"/>
        </w:rPr>
        <w:t>sns.kdeplot(df.MonthlyCharges[df['Churn'] == 0], color='red', label='Not Churn', shade=True)</w:t>
      </w:r>
    </w:p>
    <w:p w14:paraId="43170910" w14:textId="77777777" w:rsidR="00FE24EC" w:rsidRPr="00FE24EC" w:rsidRDefault="00FE24EC" w:rsidP="00FE24EC">
      <w:pPr>
        <w:rPr>
          <w:rFonts w:ascii="Arial" w:hAnsi="Arial" w:cs="Arial"/>
          <w:sz w:val="32"/>
          <w:szCs w:val="32"/>
        </w:rPr>
      </w:pPr>
    </w:p>
    <w:p w14:paraId="65C37CDB" w14:textId="77777777" w:rsidR="00FE24EC" w:rsidRPr="00FE24EC" w:rsidRDefault="00FE24EC" w:rsidP="00FE24EC">
      <w:pPr>
        <w:rPr>
          <w:rFonts w:ascii="Arial" w:hAnsi="Arial" w:cs="Arial"/>
          <w:sz w:val="32"/>
          <w:szCs w:val="32"/>
        </w:rPr>
      </w:pPr>
      <w:r w:rsidRPr="00FE24EC">
        <w:rPr>
          <w:rFonts w:ascii="Arial" w:hAnsi="Arial" w:cs="Arial"/>
          <w:sz w:val="32"/>
          <w:szCs w:val="32"/>
        </w:rPr>
        <w:t># Line plot for customers who churn (Churn = 1)</w:t>
      </w:r>
    </w:p>
    <w:p w14:paraId="1799D9CB" w14:textId="77777777" w:rsidR="00FE24EC" w:rsidRPr="00FE24EC" w:rsidRDefault="00FE24EC" w:rsidP="00FE24EC">
      <w:pPr>
        <w:rPr>
          <w:rFonts w:ascii="Arial" w:hAnsi="Arial" w:cs="Arial"/>
          <w:sz w:val="32"/>
          <w:szCs w:val="32"/>
        </w:rPr>
      </w:pPr>
      <w:r w:rsidRPr="00FE24EC">
        <w:rPr>
          <w:rFonts w:ascii="Arial" w:hAnsi="Arial" w:cs="Arial"/>
          <w:sz w:val="32"/>
          <w:szCs w:val="32"/>
        </w:rPr>
        <w:t>sns.kdeplot(df.MonthlyCharges[df['Churn'] == 1], color='blue', label='Churn', shade=True)</w:t>
      </w:r>
    </w:p>
    <w:p w14:paraId="0444FA5F" w14:textId="77777777" w:rsidR="00FE24EC" w:rsidRPr="00FE24EC" w:rsidRDefault="00FE24EC" w:rsidP="00FE24EC">
      <w:pPr>
        <w:rPr>
          <w:rFonts w:ascii="Arial" w:hAnsi="Arial" w:cs="Arial"/>
          <w:sz w:val="32"/>
          <w:szCs w:val="32"/>
        </w:rPr>
      </w:pPr>
    </w:p>
    <w:p w14:paraId="6545B5C6" w14:textId="77777777" w:rsidR="00FE24EC" w:rsidRPr="00FE24EC" w:rsidRDefault="00FE24EC" w:rsidP="00FE24EC">
      <w:pPr>
        <w:rPr>
          <w:rFonts w:ascii="Arial" w:hAnsi="Arial" w:cs="Arial"/>
          <w:sz w:val="32"/>
          <w:szCs w:val="32"/>
        </w:rPr>
      </w:pPr>
      <w:r w:rsidRPr="00FE24EC">
        <w:rPr>
          <w:rFonts w:ascii="Arial" w:hAnsi="Arial" w:cs="Arial"/>
          <w:sz w:val="32"/>
          <w:szCs w:val="32"/>
        </w:rPr>
        <w:t>plt.xlabel('Monthly Charges')</w:t>
      </w:r>
    </w:p>
    <w:p w14:paraId="3E5B4DAA" w14:textId="77777777" w:rsidR="00FE24EC" w:rsidRPr="00FE24EC" w:rsidRDefault="00FE24EC" w:rsidP="00FE24EC">
      <w:pPr>
        <w:rPr>
          <w:rFonts w:ascii="Arial" w:hAnsi="Arial" w:cs="Arial"/>
          <w:sz w:val="32"/>
          <w:szCs w:val="32"/>
        </w:rPr>
      </w:pPr>
      <w:r w:rsidRPr="00FE24EC">
        <w:rPr>
          <w:rFonts w:ascii="Arial" w:hAnsi="Arial" w:cs="Arial"/>
          <w:sz w:val="32"/>
          <w:szCs w:val="32"/>
        </w:rPr>
        <w:t>plt.ylabel('Density')</w:t>
      </w:r>
    </w:p>
    <w:p w14:paraId="4FBF3957" w14:textId="77777777" w:rsidR="00FE24EC" w:rsidRPr="00FE24EC" w:rsidRDefault="00FE24EC" w:rsidP="00FE24EC">
      <w:pPr>
        <w:rPr>
          <w:rFonts w:ascii="Arial" w:hAnsi="Arial" w:cs="Arial"/>
          <w:sz w:val="32"/>
          <w:szCs w:val="32"/>
        </w:rPr>
      </w:pPr>
      <w:r w:rsidRPr="00FE24EC">
        <w:rPr>
          <w:rFonts w:ascii="Arial" w:hAnsi="Arial" w:cs="Arial"/>
          <w:sz w:val="32"/>
          <w:szCs w:val="32"/>
        </w:rPr>
        <w:t>plt.title('Distribution of Monthly Charges by Churn')</w:t>
      </w:r>
    </w:p>
    <w:p w14:paraId="76079C7D" w14:textId="77777777" w:rsidR="00FE24EC" w:rsidRPr="00FE24EC" w:rsidRDefault="00FE24EC" w:rsidP="00FE24EC">
      <w:pPr>
        <w:rPr>
          <w:rFonts w:ascii="Arial" w:hAnsi="Arial" w:cs="Arial"/>
          <w:sz w:val="32"/>
          <w:szCs w:val="32"/>
        </w:rPr>
      </w:pPr>
      <w:r w:rsidRPr="00FE24EC">
        <w:rPr>
          <w:rFonts w:ascii="Arial" w:hAnsi="Arial" w:cs="Arial"/>
          <w:sz w:val="32"/>
          <w:szCs w:val="32"/>
        </w:rPr>
        <w:t>plt.legend()</w:t>
      </w:r>
    </w:p>
    <w:p w14:paraId="1D0B581B" w14:textId="77777777" w:rsidR="00FE24EC" w:rsidRPr="00FE24EC" w:rsidRDefault="00FE24EC" w:rsidP="00FE24EC">
      <w:pPr>
        <w:rPr>
          <w:rFonts w:ascii="Arial" w:hAnsi="Arial" w:cs="Arial"/>
          <w:sz w:val="32"/>
          <w:szCs w:val="32"/>
        </w:rPr>
      </w:pPr>
    </w:p>
    <w:p w14:paraId="62CB12DF" w14:textId="573FBE7A" w:rsidR="00111D89" w:rsidRDefault="00FE24EC" w:rsidP="00FE24EC">
      <w:pPr>
        <w:rPr>
          <w:rFonts w:ascii="Arial" w:hAnsi="Arial" w:cs="Arial"/>
          <w:sz w:val="32"/>
          <w:szCs w:val="32"/>
        </w:rPr>
      </w:pPr>
      <w:r w:rsidRPr="00FE24EC">
        <w:rPr>
          <w:rFonts w:ascii="Arial" w:hAnsi="Arial" w:cs="Arial"/>
          <w:sz w:val="32"/>
          <w:szCs w:val="32"/>
        </w:rPr>
        <w:t>plt.show()</w:t>
      </w:r>
    </w:p>
    <w:p w14:paraId="680B0FB1" w14:textId="731FA6CA" w:rsidR="00FE24EC" w:rsidRDefault="00FE24EC" w:rsidP="00FE24EC">
      <w:pPr>
        <w:rPr>
          <w:rFonts w:ascii="Arial" w:hAnsi="Arial" w:cs="Arial"/>
          <w:sz w:val="32"/>
          <w:szCs w:val="32"/>
        </w:rPr>
      </w:pPr>
      <w:r>
        <w:rPr>
          <w:noProof/>
        </w:rPr>
        <w:drawing>
          <wp:inline distT="0" distB="0" distL="0" distR="0" wp14:anchorId="204E9204" wp14:editId="498923AE">
            <wp:extent cx="5731510" cy="2752090"/>
            <wp:effectExtent l="0" t="0" r="2540" b="0"/>
            <wp:docPr id="1977746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46696" name=""/>
                    <pic:cNvPicPr/>
                  </pic:nvPicPr>
                  <pic:blipFill>
                    <a:blip r:embed="rId18"/>
                    <a:stretch>
                      <a:fillRect/>
                    </a:stretch>
                  </pic:blipFill>
                  <pic:spPr>
                    <a:xfrm>
                      <a:off x="0" y="0"/>
                      <a:ext cx="5731510" cy="2752090"/>
                    </a:xfrm>
                    <a:prstGeom prst="rect">
                      <a:avLst/>
                    </a:prstGeom>
                  </pic:spPr>
                </pic:pic>
              </a:graphicData>
            </a:graphic>
          </wp:inline>
        </w:drawing>
      </w:r>
    </w:p>
    <w:p w14:paraId="5FDB213D" w14:textId="77777777" w:rsidR="00FE24EC" w:rsidRPr="00FE24EC" w:rsidRDefault="00FE24EC" w:rsidP="00FE24EC">
      <w:pPr>
        <w:rPr>
          <w:rFonts w:ascii="Arial" w:hAnsi="Arial" w:cs="Arial"/>
          <w:sz w:val="32"/>
          <w:szCs w:val="32"/>
        </w:rPr>
      </w:pPr>
      <w:r w:rsidRPr="00FE24EC">
        <w:rPr>
          <w:rFonts w:ascii="Arial" w:hAnsi="Arial" w:cs="Arial"/>
          <w:sz w:val="32"/>
          <w:szCs w:val="32"/>
        </w:rPr>
        <w:t>fig = px.box(df, x='Churn', y = 'tenure')</w:t>
      </w:r>
    </w:p>
    <w:p w14:paraId="749700FE" w14:textId="77777777" w:rsidR="00FE24EC" w:rsidRPr="00FE24EC" w:rsidRDefault="00FE24EC" w:rsidP="00FE24EC">
      <w:pPr>
        <w:rPr>
          <w:rFonts w:ascii="Arial" w:hAnsi="Arial" w:cs="Arial"/>
          <w:sz w:val="32"/>
          <w:szCs w:val="32"/>
        </w:rPr>
      </w:pPr>
    </w:p>
    <w:p w14:paraId="600DF653" w14:textId="77777777" w:rsidR="00FE24EC" w:rsidRPr="00FE24EC" w:rsidRDefault="00FE24EC" w:rsidP="00FE24EC">
      <w:pPr>
        <w:rPr>
          <w:rFonts w:ascii="Arial" w:hAnsi="Arial" w:cs="Arial"/>
          <w:sz w:val="32"/>
          <w:szCs w:val="32"/>
        </w:rPr>
      </w:pPr>
      <w:r w:rsidRPr="00FE24EC">
        <w:rPr>
          <w:rFonts w:ascii="Arial" w:hAnsi="Arial" w:cs="Arial"/>
          <w:sz w:val="32"/>
          <w:szCs w:val="32"/>
        </w:rPr>
        <w:t># Update yaxis properties</w:t>
      </w:r>
    </w:p>
    <w:p w14:paraId="12AFB748" w14:textId="77777777" w:rsidR="00FE24EC" w:rsidRPr="00FE24EC" w:rsidRDefault="00FE24EC" w:rsidP="00FE24EC">
      <w:pPr>
        <w:rPr>
          <w:rFonts w:ascii="Arial" w:hAnsi="Arial" w:cs="Arial"/>
          <w:sz w:val="32"/>
          <w:szCs w:val="32"/>
        </w:rPr>
      </w:pPr>
      <w:r w:rsidRPr="00FE24EC">
        <w:rPr>
          <w:rFonts w:ascii="Arial" w:hAnsi="Arial" w:cs="Arial"/>
          <w:sz w:val="32"/>
          <w:szCs w:val="32"/>
        </w:rPr>
        <w:t>fig.update_yaxes(title_text='Tenure (Months)', row=1, col=1)</w:t>
      </w:r>
    </w:p>
    <w:p w14:paraId="7A16F28F" w14:textId="77777777" w:rsidR="00FE24EC" w:rsidRPr="00FE24EC" w:rsidRDefault="00FE24EC" w:rsidP="00FE24EC">
      <w:pPr>
        <w:rPr>
          <w:rFonts w:ascii="Arial" w:hAnsi="Arial" w:cs="Arial"/>
          <w:sz w:val="32"/>
          <w:szCs w:val="32"/>
        </w:rPr>
      </w:pPr>
      <w:r w:rsidRPr="00FE24EC">
        <w:rPr>
          <w:rFonts w:ascii="Arial" w:hAnsi="Arial" w:cs="Arial"/>
          <w:sz w:val="32"/>
          <w:szCs w:val="32"/>
        </w:rPr>
        <w:t># Update xaxis properties</w:t>
      </w:r>
    </w:p>
    <w:p w14:paraId="5D645AFF" w14:textId="77777777" w:rsidR="00FE24EC" w:rsidRPr="00FE24EC" w:rsidRDefault="00FE24EC" w:rsidP="00FE24EC">
      <w:pPr>
        <w:rPr>
          <w:rFonts w:ascii="Arial" w:hAnsi="Arial" w:cs="Arial"/>
          <w:sz w:val="32"/>
          <w:szCs w:val="32"/>
        </w:rPr>
      </w:pPr>
      <w:r w:rsidRPr="00FE24EC">
        <w:rPr>
          <w:rFonts w:ascii="Arial" w:hAnsi="Arial" w:cs="Arial"/>
          <w:sz w:val="32"/>
          <w:szCs w:val="32"/>
        </w:rPr>
        <w:t>fig.update_xaxes(title_text='Churn', row=1, col=1)</w:t>
      </w:r>
    </w:p>
    <w:p w14:paraId="6E03DCFF" w14:textId="77777777" w:rsidR="00FE24EC" w:rsidRPr="00FE24EC" w:rsidRDefault="00FE24EC" w:rsidP="00FE24EC">
      <w:pPr>
        <w:rPr>
          <w:rFonts w:ascii="Arial" w:hAnsi="Arial" w:cs="Arial"/>
          <w:sz w:val="32"/>
          <w:szCs w:val="32"/>
        </w:rPr>
      </w:pPr>
    </w:p>
    <w:p w14:paraId="25422636" w14:textId="77777777" w:rsidR="00FE24EC" w:rsidRPr="00FE24EC" w:rsidRDefault="00FE24EC" w:rsidP="00FE24EC">
      <w:pPr>
        <w:rPr>
          <w:rFonts w:ascii="Arial" w:hAnsi="Arial" w:cs="Arial"/>
          <w:sz w:val="32"/>
          <w:szCs w:val="32"/>
        </w:rPr>
      </w:pPr>
      <w:r w:rsidRPr="00FE24EC">
        <w:rPr>
          <w:rFonts w:ascii="Arial" w:hAnsi="Arial" w:cs="Arial"/>
          <w:sz w:val="32"/>
          <w:szCs w:val="32"/>
        </w:rPr>
        <w:t># Update size and title</w:t>
      </w:r>
    </w:p>
    <w:p w14:paraId="75C0BDF4" w14:textId="77777777" w:rsidR="00FE24EC" w:rsidRPr="00FE24EC" w:rsidRDefault="00FE24EC" w:rsidP="00FE24EC">
      <w:pPr>
        <w:rPr>
          <w:rFonts w:ascii="Arial" w:hAnsi="Arial" w:cs="Arial"/>
          <w:sz w:val="32"/>
          <w:szCs w:val="32"/>
        </w:rPr>
      </w:pPr>
      <w:r w:rsidRPr="00FE24EC">
        <w:rPr>
          <w:rFonts w:ascii="Arial" w:hAnsi="Arial" w:cs="Arial"/>
          <w:sz w:val="32"/>
          <w:szCs w:val="32"/>
        </w:rPr>
        <w:t>fig.update_layout(autosize=True, width=750, height=600,</w:t>
      </w:r>
    </w:p>
    <w:p w14:paraId="7E443FC2" w14:textId="77777777" w:rsidR="00FE24EC" w:rsidRPr="00FE24EC" w:rsidRDefault="00FE24EC" w:rsidP="00FE24EC">
      <w:pPr>
        <w:rPr>
          <w:rFonts w:ascii="Arial" w:hAnsi="Arial" w:cs="Arial"/>
          <w:sz w:val="32"/>
          <w:szCs w:val="32"/>
        </w:rPr>
      </w:pPr>
      <w:r w:rsidRPr="00FE24EC">
        <w:rPr>
          <w:rFonts w:ascii="Arial" w:hAnsi="Arial" w:cs="Arial"/>
          <w:sz w:val="32"/>
          <w:szCs w:val="32"/>
        </w:rPr>
        <w:t xml:space="preserve">    title_font=dict(size=25, family='Courier'),</w:t>
      </w:r>
    </w:p>
    <w:p w14:paraId="1B4EFB14" w14:textId="77777777" w:rsidR="00FE24EC" w:rsidRPr="00FE24EC" w:rsidRDefault="00FE24EC" w:rsidP="00FE24EC">
      <w:pPr>
        <w:rPr>
          <w:rFonts w:ascii="Arial" w:hAnsi="Arial" w:cs="Arial"/>
          <w:sz w:val="32"/>
          <w:szCs w:val="32"/>
        </w:rPr>
      </w:pPr>
      <w:r w:rsidRPr="00FE24EC">
        <w:rPr>
          <w:rFonts w:ascii="Arial" w:hAnsi="Arial" w:cs="Arial"/>
          <w:sz w:val="32"/>
          <w:szCs w:val="32"/>
        </w:rPr>
        <w:t xml:space="preserve">    title='&lt;b&gt;Tenure vs Churn&lt;/b&gt;',</w:t>
      </w:r>
    </w:p>
    <w:p w14:paraId="4002DCA6" w14:textId="77777777" w:rsidR="00FE24EC" w:rsidRPr="00FE24EC" w:rsidRDefault="00FE24EC" w:rsidP="00FE24EC">
      <w:pPr>
        <w:rPr>
          <w:rFonts w:ascii="Arial" w:hAnsi="Arial" w:cs="Arial"/>
          <w:sz w:val="32"/>
          <w:szCs w:val="32"/>
        </w:rPr>
      </w:pPr>
      <w:r w:rsidRPr="00FE24EC">
        <w:rPr>
          <w:rFonts w:ascii="Arial" w:hAnsi="Arial" w:cs="Arial"/>
          <w:sz w:val="32"/>
          <w:szCs w:val="32"/>
        </w:rPr>
        <w:t>)</w:t>
      </w:r>
    </w:p>
    <w:p w14:paraId="48D7907D" w14:textId="77777777" w:rsidR="00FE24EC" w:rsidRPr="00FE24EC" w:rsidRDefault="00FE24EC" w:rsidP="00FE24EC">
      <w:pPr>
        <w:rPr>
          <w:rFonts w:ascii="Arial" w:hAnsi="Arial" w:cs="Arial"/>
          <w:sz w:val="32"/>
          <w:szCs w:val="32"/>
        </w:rPr>
      </w:pPr>
    </w:p>
    <w:p w14:paraId="55777454" w14:textId="10CEF07E" w:rsidR="00FE24EC" w:rsidRDefault="00FE24EC" w:rsidP="00FE24EC">
      <w:pPr>
        <w:rPr>
          <w:rFonts w:ascii="Arial" w:hAnsi="Arial" w:cs="Arial"/>
          <w:sz w:val="32"/>
          <w:szCs w:val="32"/>
        </w:rPr>
      </w:pPr>
      <w:r w:rsidRPr="00FE24EC">
        <w:rPr>
          <w:rFonts w:ascii="Arial" w:hAnsi="Arial" w:cs="Arial"/>
          <w:sz w:val="32"/>
          <w:szCs w:val="32"/>
        </w:rPr>
        <w:t>fig.show()</w:t>
      </w:r>
    </w:p>
    <w:p w14:paraId="2F88D7BA" w14:textId="1F4E94C6" w:rsidR="00FE24EC" w:rsidRDefault="00FE24EC" w:rsidP="00FE24EC">
      <w:pPr>
        <w:rPr>
          <w:rFonts w:ascii="Arial" w:hAnsi="Arial" w:cs="Arial"/>
          <w:sz w:val="32"/>
          <w:szCs w:val="32"/>
        </w:rPr>
      </w:pPr>
      <w:r>
        <w:rPr>
          <w:noProof/>
        </w:rPr>
        <w:drawing>
          <wp:inline distT="0" distB="0" distL="0" distR="0" wp14:anchorId="24AE28E1" wp14:editId="2D6B748A">
            <wp:extent cx="5731510" cy="2743200"/>
            <wp:effectExtent l="0" t="0" r="2540" b="0"/>
            <wp:docPr id="244327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27587" name=""/>
                    <pic:cNvPicPr/>
                  </pic:nvPicPr>
                  <pic:blipFill>
                    <a:blip r:embed="rId19"/>
                    <a:stretch>
                      <a:fillRect/>
                    </a:stretch>
                  </pic:blipFill>
                  <pic:spPr>
                    <a:xfrm>
                      <a:off x="0" y="0"/>
                      <a:ext cx="5731510" cy="2743200"/>
                    </a:xfrm>
                    <a:prstGeom prst="rect">
                      <a:avLst/>
                    </a:prstGeom>
                  </pic:spPr>
                </pic:pic>
              </a:graphicData>
            </a:graphic>
          </wp:inline>
        </w:drawing>
      </w:r>
    </w:p>
    <w:p w14:paraId="15D0B936" w14:textId="77777777" w:rsidR="00FE24EC" w:rsidRPr="00FE24EC" w:rsidRDefault="00FE24EC" w:rsidP="00FE24EC">
      <w:pPr>
        <w:rPr>
          <w:rFonts w:ascii="Arial" w:hAnsi="Arial" w:cs="Arial"/>
          <w:sz w:val="32"/>
          <w:szCs w:val="32"/>
        </w:rPr>
      </w:pPr>
      <w:r w:rsidRPr="00FE24EC">
        <w:rPr>
          <w:rFonts w:ascii="Arial" w:hAnsi="Arial" w:cs="Arial"/>
          <w:sz w:val="32"/>
          <w:szCs w:val="32"/>
        </w:rPr>
        <w:t># Correlation between all variables</w:t>
      </w:r>
    </w:p>
    <w:p w14:paraId="035DF77B" w14:textId="77777777" w:rsidR="00FE24EC" w:rsidRPr="00FE24EC" w:rsidRDefault="00FE24EC" w:rsidP="00FE24EC">
      <w:pPr>
        <w:rPr>
          <w:rFonts w:ascii="Arial" w:hAnsi="Arial" w:cs="Arial"/>
          <w:sz w:val="32"/>
          <w:szCs w:val="32"/>
        </w:rPr>
      </w:pPr>
    </w:p>
    <w:p w14:paraId="46EBD943" w14:textId="77777777" w:rsidR="00FE24EC" w:rsidRPr="00FE24EC" w:rsidRDefault="00FE24EC" w:rsidP="00FE24EC">
      <w:pPr>
        <w:rPr>
          <w:rFonts w:ascii="Arial" w:hAnsi="Arial" w:cs="Arial"/>
          <w:sz w:val="32"/>
          <w:szCs w:val="32"/>
        </w:rPr>
      </w:pPr>
      <w:r w:rsidRPr="00FE24EC">
        <w:rPr>
          <w:rFonts w:ascii="Arial" w:hAnsi="Arial" w:cs="Arial"/>
          <w:sz w:val="32"/>
          <w:szCs w:val="32"/>
        </w:rPr>
        <w:t>plt.figure(figsize=(25, 10))</w:t>
      </w:r>
    </w:p>
    <w:p w14:paraId="60FAC64A" w14:textId="77777777" w:rsidR="00FE24EC" w:rsidRPr="00FE24EC" w:rsidRDefault="00FE24EC" w:rsidP="00FE24EC">
      <w:pPr>
        <w:rPr>
          <w:rFonts w:ascii="Arial" w:hAnsi="Arial" w:cs="Arial"/>
          <w:sz w:val="32"/>
          <w:szCs w:val="32"/>
        </w:rPr>
      </w:pPr>
    </w:p>
    <w:p w14:paraId="0F95F4C1" w14:textId="77777777" w:rsidR="00FE24EC" w:rsidRPr="00FE24EC" w:rsidRDefault="00FE24EC" w:rsidP="00FE24EC">
      <w:pPr>
        <w:rPr>
          <w:rFonts w:ascii="Arial" w:hAnsi="Arial" w:cs="Arial"/>
          <w:sz w:val="32"/>
          <w:szCs w:val="32"/>
        </w:rPr>
      </w:pPr>
      <w:r w:rsidRPr="00FE24EC">
        <w:rPr>
          <w:rFonts w:ascii="Arial" w:hAnsi="Arial" w:cs="Arial"/>
          <w:sz w:val="32"/>
          <w:szCs w:val="32"/>
        </w:rPr>
        <w:t>corr = df.apply(lambda x: pd.factorize(x)[0]).corr()</w:t>
      </w:r>
    </w:p>
    <w:p w14:paraId="06DB4ADC" w14:textId="77777777" w:rsidR="00FE24EC" w:rsidRPr="00FE24EC" w:rsidRDefault="00FE24EC" w:rsidP="00FE24EC">
      <w:pPr>
        <w:rPr>
          <w:rFonts w:ascii="Arial" w:hAnsi="Arial" w:cs="Arial"/>
          <w:sz w:val="32"/>
          <w:szCs w:val="32"/>
        </w:rPr>
      </w:pPr>
    </w:p>
    <w:p w14:paraId="25D39CFC" w14:textId="77777777" w:rsidR="00FE24EC" w:rsidRPr="00FE24EC" w:rsidRDefault="00FE24EC" w:rsidP="00FE24EC">
      <w:pPr>
        <w:rPr>
          <w:rFonts w:ascii="Arial" w:hAnsi="Arial" w:cs="Arial"/>
          <w:sz w:val="32"/>
          <w:szCs w:val="32"/>
        </w:rPr>
      </w:pPr>
      <w:r w:rsidRPr="00FE24EC">
        <w:rPr>
          <w:rFonts w:ascii="Arial" w:hAnsi="Arial" w:cs="Arial"/>
          <w:sz w:val="32"/>
          <w:szCs w:val="32"/>
        </w:rPr>
        <w:t>mask = np.triu(np.ones_like(corr, dtype=bool))</w:t>
      </w:r>
    </w:p>
    <w:p w14:paraId="423A38D4" w14:textId="77777777" w:rsidR="00FE24EC" w:rsidRPr="00FE24EC" w:rsidRDefault="00FE24EC" w:rsidP="00FE24EC">
      <w:pPr>
        <w:rPr>
          <w:rFonts w:ascii="Arial" w:hAnsi="Arial" w:cs="Arial"/>
          <w:sz w:val="32"/>
          <w:szCs w:val="32"/>
        </w:rPr>
      </w:pPr>
    </w:p>
    <w:p w14:paraId="7A947F51" w14:textId="4EA2E938" w:rsidR="00FE24EC" w:rsidRDefault="00FE24EC" w:rsidP="00FE24EC">
      <w:pPr>
        <w:rPr>
          <w:rFonts w:ascii="Arial" w:hAnsi="Arial" w:cs="Arial"/>
          <w:sz w:val="32"/>
          <w:szCs w:val="32"/>
        </w:rPr>
      </w:pPr>
      <w:r w:rsidRPr="00FE24EC">
        <w:rPr>
          <w:rFonts w:ascii="Arial" w:hAnsi="Arial" w:cs="Arial"/>
          <w:sz w:val="32"/>
          <w:szCs w:val="32"/>
        </w:rPr>
        <w:t>ax = sns.heatmap(corr, mask=mask, xticklabels=corr.columns, yticklabels=corr.columns, annot=True, linewidths=.2, cmap='coolwarm')</w:t>
      </w:r>
    </w:p>
    <w:p w14:paraId="3B2F32E2" w14:textId="77777777" w:rsidR="00FE24EC" w:rsidRDefault="00FE24EC" w:rsidP="00FE24EC">
      <w:pPr>
        <w:rPr>
          <w:rFonts w:ascii="Arial" w:hAnsi="Arial" w:cs="Arial"/>
          <w:sz w:val="32"/>
          <w:szCs w:val="32"/>
        </w:rPr>
      </w:pPr>
    </w:p>
    <w:p w14:paraId="725DC5B8" w14:textId="4D99A1FE" w:rsidR="00FE24EC" w:rsidRDefault="00FE24EC" w:rsidP="00FE24EC">
      <w:pPr>
        <w:rPr>
          <w:rFonts w:ascii="Arial" w:hAnsi="Arial" w:cs="Arial"/>
          <w:sz w:val="32"/>
          <w:szCs w:val="32"/>
        </w:rPr>
      </w:pPr>
      <w:r>
        <w:rPr>
          <w:noProof/>
        </w:rPr>
        <w:drawing>
          <wp:inline distT="0" distB="0" distL="0" distR="0" wp14:anchorId="19E87AD2" wp14:editId="21A3EE3E">
            <wp:extent cx="5731510" cy="2737485"/>
            <wp:effectExtent l="0" t="0" r="2540" b="5715"/>
            <wp:docPr id="1862314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14088" name=""/>
                    <pic:cNvPicPr/>
                  </pic:nvPicPr>
                  <pic:blipFill>
                    <a:blip r:embed="rId20"/>
                    <a:stretch>
                      <a:fillRect/>
                    </a:stretch>
                  </pic:blipFill>
                  <pic:spPr>
                    <a:xfrm>
                      <a:off x="0" y="0"/>
                      <a:ext cx="5731510" cy="2737485"/>
                    </a:xfrm>
                    <a:prstGeom prst="rect">
                      <a:avLst/>
                    </a:prstGeom>
                  </pic:spPr>
                </pic:pic>
              </a:graphicData>
            </a:graphic>
          </wp:inline>
        </w:drawing>
      </w:r>
    </w:p>
    <w:p w14:paraId="08D2C626" w14:textId="77777777" w:rsidR="00FE24EC" w:rsidRDefault="00FE24EC" w:rsidP="00FE24EC">
      <w:pPr>
        <w:rPr>
          <w:rFonts w:ascii="Arial" w:hAnsi="Arial" w:cs="Arial"/>
          <w:sz w:val="32"/>
          <w:szCs w:val="32"/>
        </w:rPr>
      </w:pPr>
    </w:p>
    <w:p w14:paraId="114CE6CB" w14:textId="77777777" w:rsidR="00FE24EC" w:rsidRPr="00FE24EC" w:rsidRDefault="00FE24EC" w:rsidP="00FE24EC">
      <w:pPr>
        <w:rPr>
          <w:rFonts w:ascii="Arial" w:hAnsi="Arial" w:cs="Arial"/>
          <w:sz w:val="32"/>
          <w:szCs w:val="32"/>
        </w:rPr>
      </w:pPr>
      <w:r w:rsidRPr="00FE24EC">
        <w:rPr>
          <w:rFonts w:ascii="Arial" w:hAnsi="Arial" w:cs="Arial"/>
          <w:sz w:val="32"/>
          <w:szCs w:val="32"/>
        </w:rPr>
        <w:t># Correlation between churn and selected boolean and numeric variables</w:t>
      </w:r>
    </w:p>
    <w:p w14:paraId="4E3EA5A7" w14:textId="77777777" w:rsidR="00FE24EC" w:rsidRPr="00FE24EC" w:rsidRDefault="00FE24EC" w:rsidP="00FE24EC">
      <w:pPr>
        <w:rPr>
          <w:rFonts w:ascii="Arial" w:hAnsi="Arial" w:cs="Arial"/>
          <w:sz w:val="32"/>
          <w:szCs w:val="32"/>
        </w:rPr>
      </w:pPr>
      <w:r w:rsidRPr="00FE24EC">
        <w:rPr>
          <w:rFonts w:ascii="Arial" w:hAnsi="Arial" w:cs="Arial"/>
          <w:sz w:val="32"/>
          <w:szCs w:val="32"/>
        </w:rPr>
        <w:t>plt.figure</w:t>
      </w:r>
    </w:p>
    <w:p w14:paraId="5465E271" w14:textId="77777777" w:rsidR="00FE24EC" w:rsidRPr="00FE24EC" w:rsidRDefault="00FE24EC" w:rsidP="00FE24EC">
      <w:pPr>
        <w:rPr>
          <w:rFonts w:ascii="Arial" w:hAnsi="Arial" w:cs="Arial"/>
          <w:sz w:val="32"/>
          <w:szCs w:val="32"/>
        </w:rPr>
      </w:pPr>
      <w:r w:rsidRPr="00FE24EC">
        <w:rPr>
          <w:rFonts w:ascii="Arial" w:hAnsi="Arial" w:cs="Arial"/>
          <w:sz w:val="32"/>
          <w:szCs w:val="32"/>
        </w:rPr>
        <w:t>ds_corr = df[['SeniorCitizen', 'Partner', 'Dependents',</w:t>
      </w:r>
    </w:p>
    <w:p w14:paraId="63ACDCAB" w14:textId="77777777" w:rsidR="00FE24EC" w:rsidRPr="00FE24EC" w:rsidRDefault="00FE24EC" w:rsidP="00FE24EC">
      <w:pPr>
        <w:rPr>
          <w:rFonts w:ascii="Arial" w:hAnsi="Arial" w:cs="Arial"/>
          <w:sz w:val="32"/>
          <w:szCs w:val="32"/>
        </w:rPr>
      </w:pPr>
      <w:r w:rsidRPr="00FE24EC">
        <w:rPr>
          <w:rFonts w:ascii="Arial" w:hAnsi="Arial" w:cs="Arial"/>
          <w:sz w:val="32"/>
          <w:szCs w:val="32"/>
        </w:rPr>
        <w:t xml:space="preserve">       'tenure', 'PhoneService', 'PaperlessBilling',</w:t>
      </w:r>
    </w:p>
    <w:p w14:paraId="799A813B" w14:textId="77777777" w:rsidR="00FE24EC" w:rsidRPr="00FE24EC" w:rsidRDefault="00FE24EC" w:rsidP="00FE24EC">
      <w:pPr>
        <w:rPr>
          <w:rFonts w:ascii="Arial" w:hAnsi="Arial" w:cs="Arial"/>
          <w:sz w:val="32"/>
          <w:szCs w:val="32"/>
        </w:rPr>
      </w:pPr>
      <w:r w:rsidRPr="00FE24EC">
        <w:rPr>
          <w:rFonts w:ascii="Arial" w:hAnsi="Arial" w:cs="Arial"/>
          <w:sz w:val="32"/>
          <w:szCs w:val="32"/>
        </w:rPr>
        <w:t xml:space="preserve">        'MonthlyCharges', 'TotalCharges']]</w:t>
      </w:r>
    </w:p>
    <w:p w14:paraId="375CB0F7" w14:textId="77777777" w:rsidR="00FE24EC" w:rsidRPr="00FE24EC" w:rsidRDefault="00FE24EC" w:rsidP="00FE24EC">
      <w:pPr>
        <w:rPr>
          <w:rFonts w:ascii="Arial" w:hAnsi="Arial" w:cs="Arial"/>
          <w:sz w:val="32"/>
          <w:szCs w:val="32"/>
        </w:rPr>
      </w:pPr>
    </w:p>
    <w:p w14:paraId="79FDC95F" w14:textId="77777777" w:rsidR="00FE24EC" w:rsidRPr="00FE24EC" w:rsidRDefault="00FE24EC" w:rsidP="00FE24EC">
      <w:pPr>
        <w:rPr>
          <w:rFonts w:ascii="Arial" w:hAnsi="Arial" w:cs="Arial"/>
          <w:sz w:val="32"/>
          <w:szCs w:val="32"/>
        </w:rPr>
      </w:pPr>
      <w:r w:rsidRPr="00FE24EC">
        <w:rPr>
          <w:rFonts w:ascii="Arial" w:hAnsi="Arial" w:cs="Arial"/>
          <w:sz w:val="32"/>
          <w:szCs w:val="32"/>
        </w:rPr>
        <w:t>correlations = ds_corr.corrwith(df.Churn)</w:t>
      </w:r>
    </w:p>
    <w:p w14:paraId="182332F5" w14:textId="77777777" w:rsidR="00FE24EC" w:rsidRPr="00FE24EC" w:rsidRDefault="00FE24EC" w:rsidP="00FE24EC">
      <w:pPr>
        <w:rPr>
          <w:rFonts w:ascii="Arial" w:hAnsi="Arial" w:cs="Arial"/>
          <w:sz w:val="32"/>
          <w:szCs w:val="32"/>
        </w:rPr>
      </w:pPr>
      <w:r w:rsidRPr="00FE24EC">
        <w:rPr>
          <w:rFonts w:ascii="Arial" w:hAnsi="Arial" w:cs="Arial"/>
          <w:sz w:val="32"/>
          <w:szCs w:val="32"/>
        </w:rPr>
        <w:t>correlations = correlations[correlations!=1]</w:t>
      </w:r>
    </w:p>
    <w:p w14:paraId="196694C8" w14:textId="77777777" w:rsidR="00FE24EC" w:rsidRPr="00FE24EC" w:rsidRDefault="00FE24EC" w:rsidP="00FE24EC">
      <w:pPr>
        <w:rPr>
          <w:rFonts w:ascii="Arial" w:hAnsi="Arial" w:cs="Arial"/>
          <w:sz w:val="32"/>
          <w:szCs w:val="32"/>
        </w:rPr>
      </w:pPr>
      <w:r w:rsidRPr="00FE24EC">
        <w:rPr>
          <w:rFonts w:ascii="Arial" w:hAnsi="Arial" w:cs="Arial"/>
          <w:sz w:val="32"/>
          <w:szCs w:val="32"/>
        </w:rPr>
        <w:t>correlations.plot.bar(</w:t>
      </w:r>
    </w:p>
    <w:p w14:paraId="0F6683D7" w14:textId="77777777" w:rsidR="00FE24EC" w:rsidRPr="00FE24EC" w:rsidRDefault="00FE24EC" w:rsidP="00FE24EC">
      <w:pPr>
        <w:rPr>
          <w:rFonts w:ascii="Arial" w:hAnsi="Arial" w:cs="Arial"/>
          <w:sz w:val="32"/>
          <w:szCs w:val="32"/>
        </w:rPr>
      </w:pPr>
      <w:r w:rsidRPr="00FE24EC">
        <w:rPr>
          <w:rFonts w:ascii="Arial" w:hAnsi="Arial" w:cs="Arial"/>
          <w:sz w:val="32"/>
          <w:szCs w:val="32"/>
        </w:rPr>
        <w:t xml:space="preserve">        figsize = (18, 10),</w:t>
      </w:r>
    </w:p>
    <w:p w14:paraId="6ADC9802" w14:textId="77777777" w:rsidR="00FE24EC" w:rsidRPr="00FE24EC" w:rsidRDefault="00FE24EC" w:rsidP="00FE24EC">
      <w:pPr>
        <w:rPr>
          <w:rFonts w:ascii="Arial" w:hAnsi="Arial" w:cs="Arial"/>
          <w:sz w:val="32"/>
          <w:szCs w:val="32"/>
        </w:rPr>
      </w:pPr>
      <w:r w:rsidRPr="00FE24EC">
        <w:rPr>
          <w:rFonts w:ascii="Arial" w:hAnsi="Arial" w:cs="Arial"/>
          <w:sz w:val="32"/>
          <w:szCs w:val="32"/>
        </w:rPr>
        <w:t xml:space="preserve">        fontsize = 15,</w:t>
      </w:r>
    </w:p>
    <w:p w14:paraId="2BC07AD1" w14:textId="77777777" w:rsidR="00FE24EC" w:rsidRPr="00FE24EC" w:rsidRDefault="00FE24EC" w:rsidP="00FE24EC">
      <w:pPr>
        <w:rPr>
          <w:rFonts w:ascii="Arial" w:hAnsi="Arial" w:cs="Arial"/>
          <w:sz w:val="32"/>
          <w:szCs w:val="32"/>
        </w:rPr>
      </w:pPr>
      <w:r w:rsidRPr="00FE24EC">
        <w:rPr>
          <w:rFonts w:ascii="Arial" w:hAnsi="Arial" w:cs="Arial"/>
          <w:sz w:val="32"/>
          <w:szCs w:val="32"/>
        </w:rPr>
        <w:t xml:space="preserve">        color = '#c2c2f0',</w:t>
      </w:r>
    </w:p>
    <w:p w14:paraId="12346198" w14:textId="77777777" w:rsidR="00FE24EC" w:rsidRPr="00FE24EC" w:rsidRDefault="00FE24EC" w:rsidP="00FE24EC">
      <w:pPr>
        <w:rPr>
          <w:rFonts w:ascii="Arial" w:hAnsi="Arial" w:cs="Arial"/>
          <w:sz w:val="32"/>
          <w:szCs w:val="32"/>
        </w:rPr>
      </w:pPr>
      <w:r w:rsidRPr="00FE24EC">
        <w:rPr>
          <w:rFonts w:ascii="Arial" w:hAnsi="Arial" w:cs="Arial"/>
          <w:sz w:val="32"/>
          <w:szCs w:val="32"/>
        </w:rPr>
        <w:t xml:space="preserve">        rot = 45, grid = True)</w:t>
      </w:r>
    </w:p>
    <w:p w14:paraId="7E90CA7F" w14:textId="77777777" w:rsidR="00FE24EC" w:rsidRPr="00FE24EC" w:rsidRDefault="00FE24EC" w:rsidP="00FE24EC">
      <w:pPr>
        <w:rPr>
          <w:rFonts w:ascii="Arial" w:hAnsi="Arial" w:cs="Arial"/>
          <w:sz w:val="32"/>
          <w:szCs w:val="32"/>
        </w:rPr>
      </w:pPr>
    </w:p>
    <w:p w14:paraId="6F16A6D6" w14:textId="13B578E1" w:rsidR="00FE24EC" w:rsidRDefault="00FE24EC" w:rsidP="00FE24EC">
      <w:pPr>
        <w:rPr>
          <w:rFonts w:ascii="Arial" w:hAnsi="Arial" w:cs="Arial"/>
          <w:sz w:val="32"/>
          <w:szCs w:val="32"/>
        </w:rPr>
      </w:pPr>
      <w:r w:rsidRPr="00FE24EC">
        <w:rPr>
          <w:rFonts w:ascii="Arial" w:hAnsi="Arial" w:cs="Arial"/>
          <w:sz w:val="32"/>
          <w:szCs w:val="32"/>
        </w:rPr>
        <w:t>plt.title('Correlation with Churn Rate', horizontalalignment="center", fontstyle = "normal", fontsize = "22", fontfamily = "sans")</w:t>
      </w:r>
    </w:p>
    <w:p w14:paraId="104ED14D" w14:textId="77777777" w:rsidR="00FE24EC" w:rsidRDefault="00FE24EC" w:rsidP="00FE24EC">
      <w:pPr>
        <w:rPr>
          <w:rFonts w:ascii="Arial" w:hAnsi="Arial" w:cs="Arial"/>
          <w:sz w:val="32"/>
          <w:szCs w:val="32"/>
        </w:rPr>
      </w:pPr>
    </w:p>
    <w:p w14:paraId="5A0F64D7" w14:textId="77188369" w:rsidR="00FE24EC" w:rsidRDefault="00FE24EC" w:rsidP="00FE24EC">
      <w:pPr>
        <w:rPr>
          <w:rFonts w:ascii="Arial" w:hAnsi="Arial" w:cs="Arial"/>
          <w:sz w:val="32"/>
          <w:szCs w:val="32"/>
        </w:rPr>
      </w:pPr>
      <w:r>
        <w:rPr>
          <w:noProof/>
        </w:rPr>
        <w:drawing>
          <wp:inline distT="0" distB="0" distL="0" distR="0" wp14:anchorId="027641E5" wp14:editId="14E2B234">
            <wp:extent cx="5731510" cy="2743200"/>
            <wp:effectExtent l="0" t="0" r="2540" b="0"/>
            <wp:docPr id="137030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04505" name=""/>
                    <pic:cNvPicPr/>
                  </pic:nvPicPr>
                  <pic:blipFill>
                    <a:blip r:embed="rId21"/>
                    <a:stretch>
                      <a:fillRect/>
                    </a:stretch>
                  </pic:blipFill>
                  <pic:spPr>
                    <a:xfrm>
                      <a:off x="0" y="0"/>
                      <a:ext cx="5731510" cy="2743200"/>
                    </a:xfrm>
                    <a:prstGeom prst="rect">
                      <a:avLst/>
                    </a:prstGeom>
                  </pic:spPr>
                </pic:pic>
              </a:graphicData>
            </a:graphic>
          </wp:inline>
        </w:drawing>
      </w:r>
    </w:p>
    <w:p w14:paraId="7CD26549" w14:textId="77777777" w:rsidR="00FE24EC" w:rsidRDefault="00FE24EC" w:rsidP="00FE24EC">
      <w:pPr>
        <w:rPr>
          <w:rFonts w:ascii="Arial" w:hAnsi="Arial" w:cs="Arial"/>
          <w:sz w:val="32"/>
          <w:szCs w:val="32"/>
        </w:rPr>
      </w:pPr>
    </w:p>
    <w:p w14:paraId="3D65FDEA" w14:textId="77777777" w:rsidR="00FE24EC" w:rsidRPr="00FE24EC" w:rsidRDefault="00FE24EC" w:rsidP="00FE24EC">
      <w:pPr>
        <w:rPr>
          <w:rFonts w:ascii="Arial" w:hAnsi="Arial" w:cs="Arial"/>
          <w:sz w:val="32"/>
          <w:szCs w:val="32"/>
        </w:rPr>
      </w:pPr>
      <w:r w:rsidRPr="00FE24EC">
        <w:rPr>
          <w:rFonts w:ascii="Arial" w:hAnsi="Arial" w:cs="Arial"/>
          <w:sz w:val="32"/>
          <w:szCs w:val="32"/>
        </w:rPr>
        <w:t># Correlation: Contract type vs. Churn</w:t>
      </w:r>
    </w:p>
    <w:p w14:paraId="0CCABF9F" w14:textId="77777777" w:rsidR="00FE24EC" w:rsidRPr="00FE24EC" w:rsidRDefault="00FE24EC" w:rsidP="00FE24EC">
      <w:pPr>
        <w:rPr>
          <w:rFonts w:ascii="Arial" w:hAnsi="Arial" w:cs="Arial"/>
          <w:sz w:val="32"/>
          <w:szCs w:val="32"/>
        </w:rPr>
      </w:pPr>
      <w:r w:rsidRPr="00FE24EC">
        <w:rPr>
          <w:rFonts w:ascii="Arial" w:hAnsi="Arial" w:cs="Arial"/>
          <w:sz w:val="32"/>
          <w:szCs w:val="32"/>
        </w:rPr>
        <w:t>plt.figure</w:t>
      </w:r>
    </w:p>
    <w:p w14:paraId="5925E06C" w14:textId="77777777" w:rsidR="00FE24EC" w:rsidRPr="00FE24EC" w:rsidRDefault="00FE24EC" w:rsidP="00FE24EC">
      <w:pPr>
        <w:rPr>
          <w:rFonts w:ascii="Arial" w:hAnsi="Arial" w:cs="Arial"/>
          <w:sz w:val="32"/>
          <w:szCs w:val="32"/>
        </w:rPr>
      </w:pPr>
    </w:p>
    <w:p w14:paraId="1D1F68C7" w14:textId="77777777" w:rsidR="00FE24EC" w:rsidRPr="00FE24EC" w:rsidRDefault="00FE24EC" w:rsidP="00FE24EC">
      <w:pPr>
        <w:rPr>
          <w:rFonts w:ascii="Arial" w:hAnsi="Arial" w:cs="Arial"/>
          <w:sz w:val="32"/>
          <w:szCs w:val="32"/>
        </w:rPr>
      </w:pPr>
      <w:r w:rsidRPr="00FE24EC">
        <w:rPr>
          <w:rFonts w:ascii="Arial" w:hAnsi="Arial" w:cs="Arial"/>
          <w:sz w:val="32"/>
          <w:szCs w:val="32"/>
        </w:rPr>
        <w:t>ds_contract_type_corr = dataset[['Contract_Month-to-month', 'Contract_One year', 'Contract_Two year']]</w:t>
      </w:r>
    </w:p>
    <w:p w14:paraId="59035017" w14:textId="77777777" w:rsidR="00FE24EC" w:rsidRPr="00FE24EC" w:rsidRDefault="00FE24EC" w:rsidP="00FE24EC">
      <w:pPr>
        <w:rPr>
          <w:rFonts w:ascii="Arial" w:hAnsi="Arial" w:cs="Arial"/>
          <w:sz w:val="32"/>
          <w:szCs w:val="32"/>
        </w:rPr>
      </w:pPr>
    </w:p>
    <w:p w14:paraId="6F246C3A" w14:textId="77777777" w:rsidR="00FE24EC" w:rsidRPr="00FE24EC" w:rsidRDefault="00FE24EC" w:rsidP="00FE24EC">
      <w:pPr>
        <w:rPr>
          <w:rFonts w:ascii="Arial" w:hAnsi="Arial" w:cs="Arial"/>
          <w:sz w:val="32"/>
          <w:szCs w:val="32"/>
        </w:rPr>
      </w:pPr>
      <w:r w:rsidRPr="00FE24EC">
        <w:rPr>
          <w:rFonts w:ascii="Arial" w:hAnsi="Arial" w:cs="Arial"/>
          <w:sz w:val="32"/>
          <w:szCs w:val="32"/>
        </w:rPr>
        <w:t>correlations = ds_contract_type_corr.corrwith(dataset.Churn)</w:t>
      </w:r>
    </w:p>
    <w:p w14:paraId="6358E029" w14:textId="77777777" w:rsidR="00FE24EC" w:rsidRPr="00FE24EC" w:rsidRDefault="00FE24EC" w:rsidP="00FE24EC">
      <w:pPr>
        <w:rPr>
          <w:rFonts w:ascii="Arial" w:hAnsi="Arial" w:cs="Arial"/>
          <w:sz w:val="32"/>
          <w:szCs w:val="32"/>
        </w:rPr>
      </w:pPr>
      <w:r w:rsidRPr="00FE24EC">
        <w:rPr>
          <w:rFonts w:ascii="Arial" w:hAnsi="Arial" w:cs="Arial"/>
          <w:sz w:val="32"/>
          <w:szCs w:val="32"/>
        </w:rPr>
        <w:t>correlations = correlations[correlations!=1]</w:t>
      </w:r>
    </w:p>
    <w:p w14:paraId="639C5EBB" w14:textId="77777777" w:rsidR="00FE24EC" w:rsidRPr="00FE24EC" w:rsidRDefault="00FE24EC" w:rsidP="00FE24EC">
      <w:pPr>
        <w:rPr>
          <w:rFonts w:ascii="Arial" w:hAnsi="Arial" w:cs="Arial"/>
          <w:sz w:val="32"/>
          <w:szCs w:val="32"/>
        </w:rPr>
      </w:pPr>
      <w:r w:rsidRPr="00FE24EC">
        <w:rPr>
          <w:rFonts w:ascii="Arial" w:hAnsi="Arial" w:cs="Arial"/>
          <w:sz w:val="32"/>
          <w:szCs w:val="32"/>
        </w:rPr>
        <w:t>correlations.plot.bar(</w:t>
      </w:r>
    </w:p>
    <w:p w14:paraId="00EB23F9" w14:textId="77777777" w:rsidR="00FE24EC" w:rsidRPr="00FE24EC" w:rsidRDefault="00FE24EC" w:rsidP="00FE24EC">
      <w:pPr>
        <w:rPr>
          <w:rFonts w:ascii="Arial" w:hAnsi="Arial" w:cs="Arial"/>
          <w:sz w:val="32"/>
          <w:szCs w:val="32"/>
        </w:rPr>
      </w:pPr>
      <w:r w:rsidRPr="00FE24EC">
        <w:rPr>
          <w:rFonts w:ascii="Arial" w:hAnsi="Arial" w:cs="Arial"/>
          <w:sz w:val="32"/>
          <w:szCs w:val="32"/>
        </w:rPr>
        <w:t xml:space="preserve">        figsize = (18, 10),</w:t>
      </w:r>
    </w:p>
    <w:p w14:paraId="57CFBA7B" w14:textId="77777777" w:rsidR="00FE24EC" w:rsidRPr="00FE24EC" w:rsidRDefault="00FE24EC" w:rsidP="00FE24EC">
      <w:pPr>
        <w:rPr>
          <w:rFonts w:ascii="Arial" w:hAnsi="Arial" w:cs="Arial"/>
          <w:sz w:val="32"/>
          <w:szCs w:val="32"/>
        </w:rPr>
      </w:pPr>
      <w:r w:rsidRPr="00FE24EC">
        <w:rPr>
          <w:rFonts w:ascii="Arial" w:hAnsi="Arial" w:cs="Arial"/>
          <w:sz w:val="32"/>
          <w:szCs w:val="32"/>
        </w:rPr>
        <w:t xml:space="preserve">        fontsize = 15,</w:t>
      </w:r>
    </w:p>
    <w:p w14:paraId="5731F546" w14:textId="77777777" w:rsidR="00FE24EC" w:rsidRPr="00FE24EC" w:rsidRDefault="00FE24EC" w:rsidP="00FE24EC">
      <w:pPr>
        <w:rPr>
          <w:rFonts w:ascii="Arial" w:hAnsi="Arial" w:cs="Arial"/>
          <w:sz w:val="32"/>
          <w:szCs w:val="32"/>
        </w:rPr>
      </w:pPr>
      <w:r w:rsidRPr="00FE24EC">
        <w:rPr>
          <w:rFonts w:ascii="Arial" w:hAnsi="Arial" w:cs="Arial"/>
          <w:sz w:val="32"/>
          <w:szCs w:val="32"/>
        </w:rPr>
        <w:t xml:space="preserve">        color = '#c2c2f0',</w:t>
      </w:r>
    </w:p>
    <w:p w14:paraId="329B55A6" w14:textId="77777777" w:rsidR="00FE24EC" w:rsidRPr="00FE24EC" w:rsidRDefault="00FE24EC" w:rsidP="00FE24EC">
      <w:pPr>
        <w:rPr>
          <w:rFonts w:ascii="Arial" w:hAnsi="Arial" w:cs="Arial"/>
          <w:sz w:val="32"/>
          <w:szCs w:val="32"/>
        </w:rPr>
      </w:pPr>
      <w:r w:rsidRPr="00FE24EC">
        <w:rPr>
          <w:rFonts w:ascii="Arial" w:hAnsi="Arial" w:cs="Arial"/>
          <w:sz w:val="32"/>
          <w:szCs w:val="32"/>
        </w:rPr>
        <w:t xml:space="preserve">        rot = 45, grid = True)</w:t>
      </w:r>
    </w:p>
    <w:p w14:paraId="0C318545" w14:textId="77777777" w:rsidR="00FE24EC" w:rsidRPr="00FE24EC" w:rsidRDefault="00FE24EC" w:rsidP="00FE24EC">
      <w:pPr>
        <w:rPr>
          <w:rFonts w:ascii="Arial" w:hAnsi="Arial" w:cs="Arial"/>
          <w:sz w:val="32"/>
          <w:szCs w:val="32"/>
        </w:rPr>
      </w:pPr>
    </w:p>
    <w:p w14:paraId="310F0A06" w14:textId="62D251E0" w:rsidR="00FE24EC" w:rsidRDefault="00FE24EC" w:rsidP="00FE24EC">
      <w:pPr>
        <w:rPr>
          <w:rFonts w:ascii="Arial" w:hAnsi="Arial" w:cs="Arial"/>
          <w:sz w:val="32"/>
          <w:szCs w:val="32"/>
        </w:rPr>
      </w:pPr>
      <w:r w:rsidRPr="00FE24EC">
        <w:rPr>
          <w:rFonts w:ascii="Arial" w:hAnsi="Arial" w:cs="Arial"/>
          <w:sz w:val="32"/>
          <w:szCs w:val="32"/>
        </w:rPr>
        <w:t>plt.title('Correlation: Contract type vs. Churn')</w:t>
      </w:r>
    </w:p>
    <w:p w14:paraId="7F4A80C6" w14:textId="77777777" w:rsidR="00FE24EC" w:rsidRDefault="00FE24EC" w:rsidP="00FE24EC">
      <w:pPr>
        <w:rPr>
          <w:rFonts w:ascii="Arial" w:hAnsi="Arial" w:cs="Arial"/>
          <w:sz w:val="32"/>
          <w:szCs w:val="32"/>
        </w:rPr>
      </w:pPr>
    </w:p>
    <w:p w14:paraId="2CCDB01E" w14:textId="7BF75561" w:rsidR="00FE24EC" w:rsidRDefault="00FE24EC" w:rsidP="00FE24EC">
      <w:pPr>
        <w:rPr>
          <w:rFonts w:ascii="Arial" w:hAnsi="Arial" w:cs="Arial"/>
          <w:sz w:val="32"/>
          <w:szCs w:val="32"/>
        </w:rPr>
      </w:pPr>
      <w:r>
        <w:rPr>
          <w:noProof/>
        </w:rPr>
        <w:drawing>
          <wp:inline distT="0" distB="0" distL="0" distR="0" wp14:anchorId="5A9371EF" wp14:editId="4D554C38">
            <wp:extent cx="5731510" cy="2790825"/>
            <wp:effectExtent l="0" t="0" r="2540" b="9525"/>
            <wp:docPr id="546619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19965" name=""/>
                    <pic:cNvPicPr/>
                  </pic:nvPicPr>
                  <pic:blipFill>
                    <a:blip r:embed="rId22"/>
                    <a:stretch>
                      <a:fillRect/>
                    </a:stretch>
                  </pic:blipFill>
                  <pic:spPr>
                    <a:xfrm>
                      <a:off x="0" y="0"/>
                      <a:ext cx="5731510" cy="2790825"/>
                    </a:xfrm>
                    <a:prstGeom prst="rect">
                      <a:avLst/>
                    </a:prstGeom>
                  </pic:spPr>
                </pic:pic>
              </a:graphicData>
            </a:graphic>
          </wp:inline>
        </w:drawing>
      </w:r>
    </w:p>
    <w:p w14:paraId="116F2F87" w14:textId="77777777" w:rsidR="00FE24EC" w:rsidRPr="00FE24EC" w:rsidRDefault="00FE24EC" w:rsidP="00FE24EC">
      <w:pPr>
        <w:rPr>
          <w:rFonts w:ascii="Arial" w:hAnsi="Arial" w:cs="Arial"/>
          <w:sz w:val="32"/>
          <w:szCs w:val="32"/>
        </w:rPr>
      </w:pPr>
      <w:r w:rsidRPr="00FE24EC">
        <w:rPr>
          <w:rFonts w:ascii="Arial" w:hAnsi="Arial" w:cs="Arial"/>
          <w:sz w:val="32"/>
          <w:szCs w:val="32"/>
        </w:rPr>
        <w:t>knn_model = KNeighborsClassifier(n_neighbors = 10)</w:t>
      </w:r>
    </w:p>
    <w:p w14:paraId="717EFC92" w14:textId="77777777" w:rsidR="00FE24EC" w:rsidRPr="00FE24EC" w:rsidRDefault="00FE24EC" w:rsidP="00FE24EC">
      <w:pPr>
        <w:rPr>
          <w:rFonts w:ascii="Arial" w:hAnsi="Arial" w:cs="Arial"/>
          <w:sz w:val="32"/>
          <w:szCs w:val="32"/>
        </w:rPr>
      </w:pPr>
    </w:p>
    <w:p w14:paraId="2FAC6586" w14:textId="77777777" w:rsidR="00FE24EC" w:rsidRPr="00FE24EC" w:rsidRDefault="00FE24EC" w:rsidP="00FE24EC">
      <w:pPr>
        <w:rPr>
          <w:rFonts w:ascii="Arial" w:hAnsi="Arial" w:cs="Arial"/>
          <w:sz w:val="32"/>
          <w:szCs w:val="32"/>
        </w:rPr>
      </w:pPr>
      <w:r w:rsidRPr="00FE24EC">
        <w:rPr>
          <w:rFonts w:ascii="Arial" w:hAnsi="Arial" w:cs="Arial"/>
          <w:sz w:val="32"/>
          <w:szCs w:val="32"/>
        </w:rPr>
        <w:t>knn_model.fit(X_train,y_train)</w:t>
      </w:r>
    </w:p>
    <w:p w14:paraId="03BFA285" w14:textId="77777777" w:rsidR="00FE24EC" w:rsidRPr="00FE24EC" w:rsidRDefault="00FE24EC" w:rsidP="00FE24EC">
      <w:pPr>
        <w:rPr>
          <w:rFonts w:ascii="Arial" w:hAnsi="Arial" w:cs="Arial"/>
          <w:sz w:val="32"/>
          <w:szCs w:val="32"/>
        </w:rPr>
      </w:pPr>
    </w:p>
    <w:p w14:paraId="69CA7DD0" w14:textId="77777777" w:rsidR="00FE24EC" w:rsidRPr="00FE24EC" w:rsidRDefault="00FE24EC" w:rsidP="00FE24EC">
      <w:pPr>
        <w:rPr>
          <w:rFonts w:ascii="Arial" w:hAnsi="Arial" w:cs="Arial"/>
          <w:sz w:val="32"/>
          <w:szCs w:val="32"/>
        </w:rPr>
      </w:pPr>
      <w:r w:rsidRPr="00FE24EC">
        <w:rPr>
          <w:rFonts w:ascii="Arial" w:hAnsi="Arial" w:cs="Arial"/>
          <w:sz w:val="32"/>
          <w:szCs w:val="32"/>
        </w:rPr>
        <w:t># Evaluate model</w:t>
      </w:r>
    </w:p>
    <w:p w14:paraId="184988EE" w14:textId="77777777" w:rsidR="00FE24EC" w:rsidRPr="00FE24EC" w:rsidRDefault="00FE24EC" w:rsidP="00FE24EC">
      <w:pPr>
        <w:rPr>
          <w:rFonts w:ascii="Arial" w:hAnsi="Arial" w:cs="Arial"/>
          <w:sz w:val="32"/>
          <w:szCs w:val="32"/>
        </w:rPr>
      </w:pPr>
      <w:r w:rsidRPr="00FE24EC">
        <w:rPr>
          <w:rFonts w:ascii="Arial" w:hAnsi="Arial" w:cs="Arial"/>
          <w:sz w:val="32"/>
          <w:szCs w:val="32"/>
        </w:rPr>
        <w:t>accuracy_knn = knn_model.score(X_test,y_test)</w:t>
      </w:r>
    </w:p>
    <w:p w14:paraId="5816C94F" w14:textId="77777777" w:rsidR="00FE24EC" w:rsidRPr="00FE24EC" w:rsidRDefault="00FE24EC" w:rsidP="00FE24EC">
      <w:pPr>
        <w:rPr>
          <w:rFonts w:ascii="Arial" w:hAnsi="Arial" w:cs="Arial"/>
          <w:sz w:val="32"/>
          <w:szCs w:val="32"/>
        </w:rPr>
      </w:pPr>
      <w:r w:rsidRPr="00FE24EC">
        <w:rPr>
          <w:rFonts w:ascii="Arial" w:hAnsi="Arial" w:cs="Arial"/>
          <w:sz w:val="32"/>
          <w:szCs w:val="32"/>
        </w:rPr>
        <w:t>print("Accuracy of K-Nearest Neighbor: ", accuracy_knn)</w:t>
      </w:r>
    </w:p>
    <w:p w14:paraId="7D35B409" w14:textId="77777777" w:rsidR="00FE24EC" w:rsidRPr="00FE24EC" w:rsidRDefault="00FE24EC" w:rsidP="00FE24EC">
      <w:pPr>
        <w:rPr>
          <w:rFonts w:ascii="Arial" w:hAnsi="Arial" w:cs="Arial"/>
          <w:sz w:val="32"/>
          <w:szCs w:val="32"/>
        </w:rPr>
      </w:pPr>
    </w:p>
    <w:p w14:paraId="1048C365" w14:textId="77777777" w:rsidR="00FE24EC" w:rsidRPr="00FE24EC" w:rsidRDefault="00FE24EC" w:rsidP="00FE24EC">
      <w:pPr>
        <w:rPr>
          <w:rFonts w:ascii="Arial" w:hAnsi="Arial" w:cs="Arial"/>
          <w:sz w:val="32"/>
          <w:szCs w:val="32"/>
        </w:rPr>
      </w:pPr>
      <w:r w:rsidRPr="00FE24EC">
        <w:rPr>
          <w:rFonts w:ascii="Arial" w:hAnsi="Arial" w:cs="Arial"/>
          <w:sz w:val="32"/>
          <w:szCs w:val="32"/>
        </w:rPr>
        <w:t># Classification report</w:t>
      </w:r>
    </w:p>
    <w:p w14:paraId="527CB290" w14:textId="77777777" w:rsidR="00FE24EC" w:rsidRPr="00FE24EC" w:rsidRDefault="00FE24EC" w:rsidP="00FE24EC">
      <w:pPr>
        <w:rPr>
          <w:rFonts w:ascii="Arial" w:hAnsi="Arial" w:cs="Arial"/>
          <w:sz w:val="32"/>
          <w:szCs w:val="32"/>
        </w:rPr>
      </w:pPr>
      <w:r w:rsidRPr="00FE24EC">
        <w:rPr>
          <w:rFonts w:ascii="Arial" w:hAnsi="Arial" w:cs="Arial"/>
          <w:sz w:val="32"/>
          <w:szCs w:val="32"/>
        </w:rPr>
        <w:t>knn_prediction = knn_model.predict(X_test)</w:t>
      </w:r>
    </w:p>
    <w:p w14:paraId="14DB12FC" w14:textId="77777777" w:rsidR="00FE24EC" w:rsidRPr="00FE24EC" w:rsidRDefault="00FE24EC" w:rsidP="00FE24EC">
      <w:pPr>
        <w:rPr>
          <w:rFonts w:ascii="Arial" w:hAnsi="Arial" w:cs="Arial"/>
          <w:sz w:val="32"/>
          <w:szCs w:val="32"/>
        </w:rPr>
      </w:pPr>
      <w:r w:rsidRPr="00FE24EC">
        <w:rPr>
          <w:rFonts w:ascii="Arial" w:hAnsi="Arial" w:cs="Arial"/>
          <w:sz w:val="32"/>
          <w:szCs w:val="32"/>
        </w:rPr>
        <w:t>print(classification_report(y_test, knn_prediction))</w:t>
      </w:r>
    </w:p>
    <w:p w14:paraId="33740AC4" w14:textId="77777777" w:rsidR="00FE24EC" w:rsidRPr="00FE24EC" w:rsidRDefault="00FE24EC" w:rsidP="00FE24EC">
      <w:pPr>
        <w:rPr>
          <w:rFonts w:ascii="Arial" w:hAnsi="Arial" w:cs="Arial"/>
          <w:sz w:val="32"/>
          <w:szCs w:val="32"/>
        </w:rPr>
      </w:pPr>
    </w:p>
    <w:p w14:paraId="05CDC40B" w14:textId="77777777" w:rsidR="00FE24EC" w:rsidRPr="00FE24EC" w:rsidRDefault="00FE24EC" w:rsidP="00FE24EC">
      <w:pPr>
        <w:rPr>
          <w:rFonts w:ascii="Arial" w:hAnsi="Arial" w:cs="Arial"/>
          <w:sz w:val="32"/>
          <w:szCs w:val="32"/>
        </w:rPr>
      </w:pPr>
      <w:r w:rsidRPr="00FE24EC">
        <w:rPr>
          <w:rFonts w:ascii="Arial" w:hAnsi="Arial" w:cs="Arial"/>
          <w:sz w:val="32"/>
          <w:szCs w:val="32"/>
        </w:rPr>
        <w:t>plt.figure(14)</w:t>
      </w:r>
    </w:p>
    <w:p w14:paraId="41E68E5F" w14:textId="77777777" w:rsidR="00FE24EC" w:rsidRPr="00FE24EC" w:rsidRDefault="00FE24EC" w:rsidP="00FE24EC">
      <w:pPr>
        <w:rPr>
          <w:rFonts w:ascii="Arial" w:hAnsi="Arial" w:cs="Arial"/>
          <w:sz w:val="32"/>
          <w:szCs w:val="32"/>
        </w:rPr>
      </w:pPr>
      <w:r w:rsidRPr="00FE24EC">
        <w:rPr>
          <w:rFonts w:ascii="Arial" w:hAnsi="Arial" w:cs="Arial"/>
          <w:sz w:val="32"/>
          <w:szCs w:val="32"/>
        </w:rPr>
        <w:t>plt.figure(figsize=(4,3))</w:t>
      </w:r>
    </w:p>
    <w:p w14:paraId="44F0AB14" w14:textId="77777777" w:rsidR="00FE24EC" w:rsidRPr="00FE24EC" w:rsidRDefault="00FE24EC" w:rsidP="00FE24EC">
      <w:pPr>
        <w:rPr>
          <w:rFonts w:ascii="Arial" w:hAnsi="Arial" w:cs="Arial"/>
          <w:sz w:val="32"/>
          <w:szCs w:val="32"/>
        </w:rPr>
      </w:pPr>
      <w:r w:rsidRPr="00FE24EC">
        <w:rPr>
          <w:rFonts w:ascii="Arial" w:hAnsi="Arial" w:cs="Arial"/>
          <w:sz w:val="32"/>
          <w:szCs w:val="32"/>
        </w:rPr>
        <w:t>sns.heatmap(confusion_matrix(y_test, knn_prediction),</w:t>
      </w:r>
    </w:p>
    <w:p w14:paraId="5FDFEC90" w14:textId="77777777" w:rsidR="00FE24EC" w:rsidRPr="00FE24EC" w:rsidRDefault="00FE24EC" w:rsidP="00FE24EC">
      <w:pPr>
        <w:rPr>
          <w:rFonts w:ascii="Arial" w:hAnsi="Arial" w:cs="Arial"/>
          <w:sz w:val="32"/>
          <w:szCs w:val="32"/>
        </w:rPr>
      </w:pPr>
      <w:r w:rsidRPr="00FE24EC">
        <w:rPr>
          <w:rFonts w:ascii="Arial" w:hAnsi="Arial" w:cs="Arial"/>
          <w:sz w:val="32"/>
          <w:szCs w:val="32"/>
        </w:rPr>
        <w:t xml:space="preserve">                annot=True, fmt = "d", linecolor="k", linewidths=3)</w:t>
      </w:r>
    </w:p>
    <w:p w14:paraId="2C834966" w14:textId="77777777" w:rsidR="00FE24EC" w:rsidRPr="00FE24EC" w:rsidRDefault="00FE24EC" w:rsidP="00FE24EC">
      <w:pPr>
        <w:rPr>
          <w:rFonts w:ascii="Arial" w:hAnsi="Arial" w:cs="Arial"/>
          <w:sz w:val="32"/>
          <w:szCs w:val="32"/>
        </w:rPr>
      </w:pPr>
    </w:p>
    <w:p w14:paraId="43A395E9" w14:textId="77777777" w:rsidR="00FE24EC" w:rsidRPr="00FE24EC" w:rsidRDefault="00FE24EC" w:rsidP="00FE24EC">
      <w:pPr>
        <w:rPr>
          <w:rFonts w:ascii="Arial" w:hAnsi="Arial" w:cs="Arial"/>
          <w:sz w:val="32"/>
          <w:szCs w:val="32"/>
        </w:rPr>
      </w:pPr>
      <w:r w:rsidRPr="00FE24EC">
        <w:rPr>
          <w:rFonts w:ascii="Arial" w:hAnsi="Arial" w:cs="Arial"/>
          <w:sz w:val="32"/>
          <w:szCs w:val="32"/>
        </w:rPr>
        <w:t>plt.title("K-Nearest Neighbor Confusion Matrix", fontsize=16)</w:t>
      </w:r>
    </w:p>
    <w:p w14:paraId="44D2F778" w14:textId="75BAECE6" w:rsidR="00FE24EC" w:rsidRDefault="00FE24EC" w:rsidP="00FE24EC">
      <w:pPr>
        <w:rPr>
          <w:rFonts w:ascii="Arial" w:hAnsi="Arial" w:cs="Arial"/>
          <w:sz w:val="32"/>
          <w:szCs w:val="32"/>
        </w:rPr>
      </w:pPr>
      <w:r w:rsidRPr="00FE24EC">
        <w:rPr>
          <w:rFonts w:ascii="Arial" w:hAnsi="Arial" w:cs="Arial"/>
          <w:sz w:val="32"/>
          <w:szCs w:val="32"/>
        </w:rPr>
        <w:t>plt.show()</w:t>
      </w:r>
    </w:p>
    <w:p w14:paraId="09BE3A7D" w14:textId="77777777" w:rsidR="00FE24EC" w:rsidRDefault="00FE24EC" w:rsidP="00FE24EC">
      <w:pPr>
        <w:rPr>
          <w:rFonts w:ascii="Arial" w:hAnsi="Arial" w:cs="Arial"/>
          <w:sz w:val="32"/>
          <w:szCs w:val="32"/>
        </w:rPr>
      </w:pPr>
    </w:p>
    <w:p w14:paraId="7C38405A" w14:textId="2C5D4AC6" w:rsidR="00FE24EC" w:rsidRDefault="00A92A94" w:rsidP="00FE24EC">
      <w:pPr>
        <w:rPr>
          <w:rFonts w:ascii="Arial" w:hAnsi="Arial" w:cs="Arial"/>
          <w:sz w:val="32"/>
          <w:szCs w:val="32"/>
        </w:rPr>
      </w:pPr>
      <w:r>
        <w:rPr>
          <w:noProof/>
        </w:rPr>
        <w:drawing>
          <wp:inline distT="0" distB="0" distL="0" distR="0" wp14:anchorId="120A62D4" wp14:editId="65CAA470">
            <wp:extent cx="5731510" cy="3223895"/>
            <wp:effectExtent l="0" t="0" r="2540" b="0"/>
            <wp:docPr id="2052491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91910" name=""/>
                    <pic:cNvPicPr/>
                  </pic:nvPicPr>
                  <pic:blipFill>
                    <a:blip r:embed="rId23"/>
                    <a:stretch>
                      <a:fillRect/>
                    </a:stretch>
                  </pic:blipFill>
                  <pic:spPr>
                    <a:xfrm>
                      <a:off x="0" y="0"/>
                      <a:ext cx="5731510" cy="3223895"/>
                    </a:xfrm>
                    <a:prstGeom prst="rect">
                      <a:avLst/>
                    </a:prstGeom>
                  </pic:spPr>
                </pic:pic>
              </a:graphicData>
            </a:graphic>
          </wp:inline>
        </w:drawing>
      </w:r>
    </w:p>
    <w:p w14:paraId="1C24618B" w14:textId="77777777" w:rsidR="00FE24EC" w:rsidRDefault="00FE24EC" w:rsidP="00FE24EC">
      <w:pPr>
        <w:rPr>
          <w:rFonts w:ascii="Arial" w:hAnsi="Arial" w:cs="Arial"/>
          <w:sz w:val="32"/>
          <w:szCs w:val="32"/>
        </w:rPr>
      </w:pPr>
    </w:p>
    <w:p w14:paraId="39C4DECC" w14:textId="77777777" w:rsidR="00A92A94" w:rsidRPr="00A92A94" w:rsidRDefault="00A92A94" w:rsidP="00A92A94">
      <w:pPr>
        <w:rPr>
          <w:rFonts w:ascii="Arial" w:hAnsi="Arial" w:cs="Arial"/>
          <w:sz w:val="32"/>
          <w:szCs w:val="32"/>
        </w:rPr>
      </w:pPr>
      <w:r w:rsidRPr="00A92A94">
        <w:rPr>
          <w:rFonts w:ascii="Arial" w:hAnsi="Arial" w:cs="Arial"/>
          <w:sz w:val="32"/>
          <w:szCs w:val="32"/>
        </w:rPr>
        <w:t>a_index = list(range(1, 15))</w:t>
      </w:r>
    </w:p>
    <w:p w14:paraId="50A40CA1" w14:textId="77777777" w:rsidR="00A92A94" w:rsidRPr="00A92A94" w:rsidRDefault="00A92A94" w:rsidP="00A92A94">
      <w:pPr>
        <w:rPr>
          <w:rFonts w:ascii="Arial" w:hAnsi="Arial" w:cs="Arial"/>
          <w:sz w:val="32"/>
          <w:szCs w:val="32"/>
        </w:rPr>
      </w:pPr>
      <w:r w:rsidRPr="00A92A94">
        <w:rPr>
          <w:rFonts w:ascii="Arial" w:hAnsi="Arial" w:cs="Arial"/>
          <w:sz w:val="32"/>
          <w:szCs w:val="32"/>
        </w:rPr>
        <w:t>accuracies = []  # Initialize an empty list to store accuracy values</w:t>
      </w:r>
    </w:p>
    <w:p w14:paraId="40855222" w14:textId="77777777" w:rsidR="00A92A94" w:rsidRPr="00A92A94" w:rsidRDefault="00A92A94" w:rsidP="00A92A94">
      <w:pPr>
        <w:rPr>
          <w:rFonts w:ascii="Arial" w:hAnsi="Arial" w:cs="Arial"/>
          <w:sz w:val="32"/>
          <w:szCs w:val="32"/>
        </w:rPr>
      </w:pPr>
    </w:p>
    <w:p w14:paraId="55ACAD6E" w14:textId="77777777" w:rsidR="00A92A94" w:rsidRPr="00A92A94" w:rsidRDefault="00A92A94" w:rsidP="00A92A94">
      <w:pPr>
        <w:rPr>
          <w:rFonts w:ascii="Arial" w:hAnsi="Arial" w:cs="Arial"/>
          <w:sz w:val="32"/>
          <w:szCs w:val="32"/>
        </w:rPr>
      </w:pPr>
      <w:r w:rsidRPr="00A92A94">
        <w:rPr>
          <w:rFonts w:ascii="Arial" w:hAnsi="Arial" w:cs="Arial"/>
          <w:sz w:val="32"/>
          <w:szCs w:val="32"/>
        </w:rPr>
        <w:t>for i in a_index:</w:t>
      </w:r>
    </w:p>
    <w:p w14:paraId="5C862EF3" w14:textId="77777777" w:rsidR="00A92A94" w:rsidRPr="00A92A94" w:rsidRDefault="00A92A94" w:rsidP="00A92A94">
      <w:pPr>
        <w:rPr>
          <w:rFonts w:ascii="Arial" w:hAnsi="Arial" w:cs="Arial"/>
          <w:sz w:val="32"/>
          <w:szCs w:val="32"/>
        </w:rPr>
      </w:pPr>
      <w:r w:rsidRPr="00A92A94">
        <w:rPr>
          <w:rFonts w:ascii="Arial" w:hAnsi="Arial" w:cs="Arial"/>
          <w:sz w:val="32"/>
          <w:szCs w:val="32"/>
        </w:rPr>
        <w:t xml:space="preserve">    model = KNeighborsClassifier(n_neighbors=i)</w:t>
      </w:r>
    </w:p>
    <w:p w14:paraId="22C3FFE3" w14:textId="77777777" w:rsidR="00A92A94" w:rsidRPr="00A92A94" w:rsidRDefault="00A92A94" w:rsidP="00A92A94">
      <w:pPr>
        <w:rPr>
          <w:rFonts w:ascii="Arial" w:hAnsi="Arial" w:cs="Arial"/>
          <w:sz w:val="32"/>
          <w:szCs w:val="32"/>
        </w:rPr>
      </w:pPr>
      <w:r w:rsidRPr="00A92A94">
        <w:rPr>
          <w:rFonts w:ascii="Arial" w:hAnsi="Arial" w:cs="Arial"/>
          <w:sz w:val="32"/>
          <w:szCs w:val="32"/>
        </w:rPr>
        <w:t xml:space="preserve">    model.fit(X_train, y_train)</w:t>
      </w:r>
    </w:p>
    <w:p w14:paraId="543C789C" w14:textId="77777777" w:rsidR="00A92A94" w:rsidRPr="00A92A94" w:rsidRDefault="00A92A94" w:rsidP="00A92A94">
      <w:pPr>
        <w:rPr>
          <w:rFonts w:ascii="Arial" w:hAnsi="Arial" w:cs="Arial"/>
          <w:sz w:val="32"/>
          <w:szCs w:val="32"/>
        </w:rPr>
      </w:pPr>
      <w:r w:rsidRPr="00A92A94">
        <w:rPr>
          <w:rFonts w:ascii="Arial" w:hAnsi="Arial" w:cs="Arial"/>
          <w:sz w:val="32"/>
          <w:szCs w:val="32"/>
        </w:rPr>
        <w:t xml:space="preserve">    prediction = model.predict(X_test)</w:t>
      </w:r>
    </w:p>
    <w:p w14:paraId="2EEBEE03" w14:textId="77777777" w:rsidR="00A92A94" w:rsidRPr="00A92A94" w:rsidRDefault="00A92A94" w:rsidP="00A92A94">
      <w:pPr>
        <w:rPr>
          <w:rFonts w:ascii="Arial" w:hAnsi="Arial" w:cs="Arial"/>
          <w:sz w:val="32"/>
          <w:szCs w:val="32"/>
        </w:rPr>
      </w:pPr>
      <w:r w:rsidRPr="00A92A94">
        <w:rPr>
          <w:rFonts w:ascii="Arial" w:hAnsi="Arial" w:cs="Arial"/>
          <w:sz w:val="32"/>
          <w:szCs w:val="32"/>
        </w:rPr>
        <w:t xml:space="preserve">    accuracy = metrics.accuracy_score(y_test, prediction)</w:t>
      </w:r>
    </w:p>
    <w:p w14:paraId="2C16ADCD" w14:textId="77777777" w:rsidR="00A92A94" w:rsidRPr="00A92A94" w:rsidRDefault="00A92A94" w:rsidP="00A92A94">
      <w:pPr>
        <w:rPr>
          <w:rFonts w:ascii="Arial" w:hAnsi="Arial" w:cs="Arial"/>
          <w:sz w:val="32"/>
          <w:szCs w:val="32"/>
        </w:rPr>
      </w:pPr>
      <w:r w:rsidRPr="00A92A94">
        <w:rPr>
          <w:rFonts w:ascii="Arial" w:hAnsi="Arial" w:cs="Arial"/>
          <w:sz w:val="32"/>
          <w:szCs w:val="32"/>
        </w:rPr>
        <w:t xml:space="preserve">    accuracies.append(accuracy)</w:t>
      </w:r>
    </w:p>
    <w:p w14:paraId="7D165A99" w14:textId="77777777" w:rsidR="00A92A94" w:rsidRPr="00A92A94" w:rsidRDefault="00A92A94" w:rsidP="00A92A94">
      <w:pPr>
        <w:rPr>
          <w:rFonts w:ascii="Arial" w:hAnsi="Arial" w:cs="Arial"/>
          <w:sz w:val="32"/>
          <w:szCs w:val="32"/>
        </w:rPr>
      </w:pPr>
    </w:p>
    <w:p w14:paraId="5D9EAA93" w14:textId="77777777" w:rsidR="00A92A94" w:rsidRPr="00A92A94" w:rsidRDefault="00A92A94" w:rsidP="00A92A94">
      <w:pPr>
        <w:rPr>
          <w:rFonts w:ascii="Arial" w:hAnsi="Arial" w:cs="Arial"/>
          <w:sz w:val="32"/>
          <w:szCs w:val="32"/>
        </w:rPr>
      </w:pPr>
      <w:r w:rsidRPr="00A92A94">
        <w:rPr>
          <w:rFonts w:ascii="Arial" w:hAnsi="Arial" w:cs="Arial"/>
          <w:sz w:val="32"/>
          <w:szCs w:val="32"/>
        </w:rPr>
        <w:t># Plot the accuracy values</w:t>
      </w:r>
    </w:p>
    <w:p w14:paraId="2B02A125" w14:textId="77777777" w:rsidR="00A92A94" w:rsidRPr="00A92A94" w:rsidRDefault="00A92A94" w:rsidP="00A92A94">
      <w:pPr>
        <w:rPr>
          <w:rFonts w:ascii="Arial" w:hAnsi="Arial" w:cs="Arial"/>
          <w:sz w:val="32"/>
          <w:szCs w:val="32"/>
        </w:rPr>
      </w:pPr>
      <w:r w:rsidRPr="00A92A94">
        <w:rPr>
          <w:rFonts w:ascii="Arial" w:hAnsi="Arial" w:cs="Arial"/>
          <w:sz w:val="32"/>
          <w:szCs w:val="32"/>
        </w:rPr>
        <w:t>import matplotlib.pyplot as plt</w:t>
      </w:r>
    </w:p>
    <w:p w14:paraId="1EECD6D2" w14:textId="77777777" w:rsidR="00A92A94" w:rsidRPr="00A92A94" w:rsidRDefault="00A92A94" w:rsidP="00A92A94">
      <w:pPr>
        <w:rPr>
          <w:rFonts w:ascii="Arial" w:hAnsi="Arial" w:cs="Arial"/>
          <w:sz w:val="32"/>
          <w:szCs w:val="32"/>
        </w:rPr>
      </w:pPr>
    </w:p>
    <w:p w14:paraId="7EF9E99D" w14:textId="77777777" w:rsidR="00A92A94" w:rsidRPr="00A92A94" w:rsidRDefault="00A92A94" w:rsidP="00A92A94">
      <w:pPr>
        <w:rPr>
          <w:rFonts w:ascii="Arial" w:hAnsi="Arial" w:cs="Arial"/>
          <w:sz w:val="32"/>
          <w:szCs w:val="32"/>
        </w:rPr>
      </w:pPr>
      <w:r w:rsidRPr="00A92A94">
        <w:rPr>
          <w:rFonts w:ascii="Arial" w:hAnsi="Arial" w:cs="Arial"/>
          <w:sz w:val="32"/>
          <w:szCs w:val="32"/>
        </w:rPr>
        <w:t>plt.plot(a_index, accuracies)</w:t>
      </w:r>
    </w:p>
    <w:p w14:paraId="54841622" w14:textId="77777777" w:rsidR="00A92A94" w:rsidRPr="00A92A94" w:rsidRDefault="00A92A94" w:rsidP="00A92A94">
      <w:pPr>
        <w:rPr>
          <w:rFonts w:ascii="Arial" w:hAnsi="Arial" w:cs="Arial"/>
          <w:sz w:val="32"/>
          <w:szCs w:val="32"/>
        </w:rPr>
      </w:pPr>
      <w:r w:rsidRPr="00A92A94">
        <w:rPr>
          <w:rFonts w:ascii="Arial" w:hAnsi="Arial" w:cs="Arial"/>
          <w:sz w:val="32"/>
          <w:szCs w:val="32"/>
        </w:rPr>
        <w:t>plt.xticks(a_index)</w:t>
      </w:r>
    </w:p>
    <w:p w14:paraId="6A51F7FB" w14:textId="77777777" w:rsidR="00A92A94" w:rsidRPr="00A92A94" w:rsidRDefault="00A92A94" w:rsidP="00A92A94">
      <w:pPr>
        <w:rPr>
          <w:rFonts w:ascii="Arial" w:hAnsi="Arial" w:cs="Arial"/>
          <w:sz w:val="32"/>
          <w:szCs w:val="32"/>
        </w:rPr>
      </w:pPr>
      <w:r w:rsidRPr="00A92A94">
        <w:rPr>
          <w:rFonts w:ascii="Arial" w:hAnsi="Arial" w:cs="Arial"/>
          <w:sz w:val="32"/>
          <w:szCs w:val="32"/>
        </w:rPr>
        <w:t>plt.xlabel('Number of Neighbors (n)')</w:t>
      </w:r>
    </w:p>
    <w:p w14:paraId="65A34C05" w14:textId="77777777" w:rsidR="00A92A94" w:rsidRPr="00A92A94" w:rsidRDefault="00A92A94" w:rsidP="00A92A94">
      <w:pPr>
        <w:rPr>
          <w:rFonts w:ascii="Arial" w:hAnsi="Arial" w:cs="Arial"/>
          <w:sz w:val="32"/>
          <w:szCs w:val="32"/>
        </w:rPr>
      </w:pPr>
      <w:r w:rsidRPr="00A92A94">
        <w:rPr>
          <w:rFonts w:ascii="Arial" w:hAnsi="Arial" w:cs="Arial"/>
          <w:sz w:val="32"/>
          <w:szCs w:val="32"/>
        </w:rPr>
        <w:t>plt.ylabel('Accuracy')</w:t>
      </w:r>
    </w:p>
    <w:p w14:paraId="44A854FA" w14:textId="77777777" w:rsidR="00A92A94" w:rsidRPr="00A92A94" w:rsidRDefault="00A92A94" w:rsidP="00A92A94">
      <w:pPr>
        <w:rPr>
          <w:rFonts w:ascii="Arial" w:hAnsi="Arial" w:cs="Arial"/>
          <w:sz w:val="32"/>
          <w:szCs w:val="32"/>
        </w:rPr>
      </w:pPr>
      <w:r w:rsidRPr="00A92A94">
        <w:rPr>
          <w:rFonts w:ascii="Arial" w:hAnsi="Arial" w:cs="Arial"/>
          <w:sz w:val="32"/>
          <w:szCs w:val="32"/>
        </w:rPr>
        <w:t>plt.title('Accuracy vs. Number of Neighbors')</w:t>
      </w:r>
    </w:p>
    <w:p w14:paraId="08D0C9A6" w14:textId="77777777" w:rsidR="00A92A94" w:rsidRPr="00A92A94" w:rsidRDefault="00A92A94" w:rsidP="00A92A94">
      <w:pPr>
        <w:rPr>
          <w:rFonts w:ascii="Arial" w:hAnsi="Arial" w:cs="Arial"/>
          <w:sz w:val="32"/>
          <w:szCs w:val="32"/>
        </w:rPr>
      </w:pPr>
      <w:r w:rsidRPr="00A92A94">
        <w:rPr>
          <w:rFonts w:ascii="Arial" w:hAnsi="Arial" w:cs="Arial"/>
          <w:sz w:val="32"/>
          <w:szCs w:val="32"/>
        </w:rPr>
        <w:t>plt.grid(True)</w:t>
      </w:r>
    </w:p>
    <w:p w14:paraId="4CD49C14" w14:textId="77777777" w:rsidR="00A92A94" w:rsidRPr="00A92A94" w:rsidRDefault="00A92A94" w:rsidP="00A92A94">
      <w:pPr>
        <w:rPr>
          <w:rFonts w:ascii="Arial" w:hAnsi="Arial" w:cs="Arial"/>
          <w:sz w:val="32"/>
          <w:szCs w:val="32"/>
        </w:rPr>
      </w:pPr>
      <w:r w:rsidRPr="00A92A94">
        <w:rPr>
          <w:rFonts w:ascii="Arial" w:hAnsi="Arial" w:cs="Arial"/>
          <w:sz w:val="32"/>
          <w:szCs w:val="32"/>
        </w:rPr>
        <w:t>plt.show()</w:t>
      </w:r>
    </w:p>
    <w:p w14:paraId="13747CA4" w14:textId="77777777" w:rsidR="00A92A94" w:rsidRPr="00A92A94" w:rsidRDefault="00A92A94" w:rsidP="00A92A94">
      <w:pPr>
        <w:rPr>
          <w:rFonts w:ascii="Arial" w:hAnsi="Arial" w:cs="Arial"/>
          <w:sz w:val="32"/>
          <w:szCs w:val="32"/>
        </w:rPr>
      </w:pPr>
    </w:p>
    <w:p w14:paraId="35447731" w14:textId="76DE5D17" w:rsidR="00FE24EC" w:rsidRPr="00111D89" w:rsidRDefault="00A92A94" w:rsidP="00A92A94">
      <w:pPr>
        <w:rPr>
          <w:rFonts w:ascii="Arial" w:hAnsi="Arial" w:cs="Arial"/>
          <w:sz w:val="32"/>
          <w:szCs w:val="32"/>
        </w:rPr>
      </w:pPr>
      <w:r w:rsidRPr="00A92A94">
        <w:rPr>
          <w:rFonts w:ascii="Arial" w:hAnsi="Arial" w:cs="Arial"/>
          <w:sz w:val="32"/>
          <w:szCs w:val="32"/>
        </w:rPr>
        <w:t>print('Accuracies for different values of n are:', accuracies)</w:t>
      </w:r>
    </w:p>
    <w:p w14:paraId="0F651450" w14:textId="77777777" w:rsidR="00111D89" w:rsidRPr="00111D89" w:rsidRDefault="00111D89" w:rsidP="00111D89">
      <w:pPr>
        <w:rPr>
          <w:rFonts w:ascii="Arial" w:hAnsi="Arial" w:cs="Arial"/>
          <w:sz w:val="32"/>
          <w:szCs w:val="32"/>
        </w:rPr>
      </w:pPr>
    </w:p>
    <w:p w14:paraId="2B47C78D" w14:textId="79243A37" w:rsidR="00111D89" w:rsidRDefault="00A92A94" w:rsidP="00111D89">
      <w:pPr>
        <w:rPr>
          <w:rFonts w:ascii="Arial" w:hAnsi="Arial" w:cs="Arial"/>
          <w:sz w:val="32"/>
          <w:szCs w:val="32"/>
        </w:rPr>
      </w:pPr>
      <w:r>
        <w:rPr>
          <w:noProof/>
        </w:rPr>
        <w:drawing>
          <wp:inline distT="0" distB="0" distL="0" distR="0" wp14:anchorId="7DDA3C66" wp14:editId="09AAF090">
            <wp:extent cx="5731510" cy="2385060"/>
            <wp:effectExtent l="0" t="0" r="2540" b="0"/>
            <wp:docPr id="1538500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00165" name=""/>
                    <pic:cNvPicPr/>
                  </pic:nvPicPr>
                  <pic:blipFill>
                    <a:blip r:embed="rId24"/>
                    <a:stretch>
                      <a:fillRect/>
                    </a:stretch>
                  </pic:blipFill>
                  <pic:spPr>
                    <a:xfrm>
                      <a:off x="0" y="0"/>
                      <a:ext cx="5731510" cy="2385060"/>
                    </a:xfrm>
                    <a:prstGeom prst="rect">
                      <a:avLst/>
                    </a:prstGeom>
                  </pic:spPr>
                </pic:pic>
              </a:graphicData>
            </a:graphic>
          </wp:inline>
        </w:drawing>
      </w:r>
    </w:p>
    <w:p w14:paraId="52C7282F" w14:textId="77777777" w:rsidR="0046309F" w:rsidRDefault="0046309F" w:rsidP="00111D89">
      <w:pPr>
        <w:rPr>
          <w:rFonts w:ascii="Arial" w:hAnsi="Arial" w:cs="Arial"/>
          <w:sz w:val="32"/>
          <w:szCs w:val="32"/>
        </w:rPr>
      </w:pPr>
    </w:p>
    <w:p w14:paraId="42C96E75" w14:textId="77777777" w:rsidR="0046309F" w:rsidRDefault="0046309F" w:rsidP="00111D89">
      <w:pPr>
        <w:rPr>
          <w:rFonts w:ascii="Arial" w:hAnsi="Arial" w:cs="Arial"/>
          <w:sz w:val="32"/>
          <w:szCs w:val="32"/>
        </w:rPr>
      </w:pPr>
    </w:p>
    <w:p w14:paraId="664A6E09" w14:textId="034CFC28" w:rsidR="00EC67D6" w:rsidRPr="0046309F" w:rsidRDefault="0046309F" w:rsidP="00111D89">
      <w:pPr>
        <w:rPr>
          <w:rFonts w:ascii="Arial" w:hAnsi="Arial" w:cs="Arial"/>
          <w:b/>
          <w:bCs/>
          <w:sz w:val="40"/>
          <w:szCs w:val="40"/>
        </w:rPr>
      </w:pPr>
      <w:r w:rsidRPr="0046309F">
        <w:rPr>
          <w:b/>
          <w:bCs/>
          <w:sz w:val="40"/>
          <w:szCs w:val="40"/>
        </w:rPr>
        <w:t>Create interactive dashboards and reports in IBM Cognos to visualize churn patterns, retention rates, and key factors influencing churn.</w:t>
      </w:r>
    </w:p>
    <w:p w14:paraId="624C3381" w14:textId="77777777" w:rsidR="00EC67D6" w:rsidRPr="00111D89" w:rsidRDefault="00EC67D6" w:rsidP="00111D89">
      <w:pPr>
        <w:rPr>
          <w:rFonts w:ascii="Arial" w:hAnsi="Arial" w:cs="Arial"/>
          <w:sz w:val="32"/>
          <w:szCs w:val="32"/>
        </w:rPr>
      </w:pPr>
    </w:p>
    <w:p w14:paraId="6F271C93" w14:textId="55BA9407" w:rsidR="00111D89" w:rsidRDefault="0087055F" w:rsidP="00111D89">
      <w:pPr>
        <w:rPr>
          <w:rFonts w:ascii="Arial" w:hAnsi="Arial" w:cs="Arial"/>
          <w:sz w:val="32"/>
          <w:szCs w:val="32"/>
        </w:rPr>
      </w:pPr>
      <w:r>
        <w:rPr>
          <w:noProof/>
        </w:rPr>
        <w:drawing>
          <wp:inline distT="0" distB="0" distL="0" distR="0" wp14:anchorId="71CDC474" wp14:editId="553E4ED8">
            <wp:extent cx="5731510" cy="2665730"/>
            <wp:effectExtent l="0" t="0" r="2540" b="1270"/>
            <wp:docPr id="114290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02927" name=""/>
                    <pic:cNvPicPr/>
                  </pic:nvPicPr>
                  <pic:blipFill>
                    <a:blip r:embed="rId25"/>
                    <a:stretch>
                      <a:fillRect/>
                    </a:stretch>
                  </pic:blipFill>
                  <pic:spPr>
                    <a:xfrm>
                      <a:off x="0" y="0"/>
                      <a:ext cx="5731510" cy="2665730"/>
                    </a:xfrm>
                    <a:prstGeom prst="rect">
                      <a:avLst/>
                    </a:prstGeom>
                  </pic:spPr>
                </pic:pic>
              </a:graphicData>
            </a:graphic>
          </wp:inline>
        </w:drawing>
      </w:r>
    </w:p>
    <w:p w14:paraId="3AAB9A9B" w14:textId="77777777" w:rsidR="00EC67D6" w:rsidRDefault="00EC67D6" w:rsidP="00111D89">
      <w:pPr>
        <w:rPr>
          <w:rFonts w:ascii="Arial" w:hAnsi="Arial" w:cs="Arial"/>
          <w:sz w:val="32"/>
          <w:szCs w:val="32"/>
        </w:rPr>
      </w:pPr>
    </w:p>
    <w:p w14:paraId="769FB37C" w14:textId="4DBF5482" w:rsidR="00EC67D6" w:rsidRPr="00EC67D6" w:rsidRDefault="00EC67D6" w:rsidP="00111D89">
      <w:pPr>
        <w:rPr>
          <w:rFonts w:ascii="IBM Plex Sans" w:hAnsi="IBM Plex Sans"/>
          <w:color w:val="393939"/>
          <w:spacing w:val="2"/>
          <w:sz w:val="32"/>
          <w:szCs w:val="32"/>
          <w:shd w:val="clear" w:color="auto" w:fill="F4F4F4"/>
        </w:rPr>
      </w:pPr>
      <w:r w:rsidRPr="00EC67D6">
        <w:rPr>
          <w:rStyle w:val="insight-field-value"/>
          <w:rFonts w:ascii="IBM Plex Sans" w:hAnsi="IBM Plex Sans"/>
          <w:b/>
          <w:bCs/>
          <w:color w:val="393939"/>
          <w:spacing w:val="2"/>
          <w:sz w:val="32"/>
          <w:szCs w:val="32"/>
          <w:bdr w:val="none" w:sz="0" w:space="0" w:color="auto" w:frame="1"/>
          <w:shd w:val="clear" w:color="auto" w:fill="F4F4F4"/>
        </w:rPr>
        <w:t>Fiber optic</w:t>
      </w:r>
      <w:r w:rsidRPr="00EC67D6">
        <w:rPr>
          <w:rFonts w:ascii="IBM Plex Sans" w:hAnsi="IBM Plex Sans"/>
          <w:color w:val="393939"/>
          <w:spacing w:val="2"/>
          <w:sz w:val="32"/>
          <w:szCs w:val="32"/>
          <w:shd w:val="clear" w:color="auto" w:fill="F4F4F4"/>
        </w:rPr>
        <w:t> (</w:t>
      </w:r>
      <w:r w:rsidRPr="00EC67D6">
        <w:rPr>
          <w:rStyle w:val="insight-statistic"/>
          <w:rFonts w:ascii="IBM Plex Sans" w:hAnsi="IBM Plex Sans"/>
          <w:b/>
          <w:bCs/>
          <w:color w:val="393939"/>
          <w:spacing w:val="2"/>
          <w:sz w:val="32"/>
          <w:szCs w:val="32"/>
          <w:bdr w:val="none" w:sz="0" w:space="0" w:color="auto" w:frame="1"/>
          <w:shd w:val="clear" w:color="auto" w:fill="F4F4F4"/>
        </w:rPr>
        <w:t>44</w:t>
      </w:r>
      <w:r w:rsidRPr="00EC67D6">
        <w:rPr>
          <w:rFonts w:ascii="IBM Plex Sans" w:hAnsi="IBM Plex Sans"/>
          <w:color w:val="393939"/>
          <w:spacing w:val="2"/>
          <w:sz w:val="32"/>
          <w:szCs w:val="32"/>
          <w:shd w:val="clear" w:color="auto" w:fill="F4F4F4"/>
        </w:rPr>
        <w:t> %) and </w:t>
      </w:r>
      <w:r w:rsidRPr="00EC67D6">
        <w:rPr>
          <w:rStyle w:val="insight-field-value"/>
          <w:rFonts w:ascii="IBM Plex Sans" w:hAnsi="IBM Plex Sans"/>
          <w:b/>
          <w:bCs/>
          <w:color w:val="393939"/>
          <w:spacing w:val="2"/>
          <w:sz w:val="32"/>
          <w:szCs w:val="32"/>
          <w:bdr w:val="none" w:sz="0" w:space="0" w:color="auto" w:frame="1"/>
          <w:shd w:val="clear" w:color="auto" w:fill="F4F4F4"/>
        </w:rPr>
        <w:t>DSL</w:t>
      </w:r>
      <w:r w:rsidRPr="00EC67D6">
        <w:rPr>
          <w:rFonts w:ascii="IBM Plex Sans" w:hAnsi="IBM Plex Sans"/>
          <w:color w:val="393939"/>
          <w:spacing w:val="2"/>
          <w:sz w:val="32"/>
          <w:szCs w:val="32"/>
          <w:shd w:val="clear" w:color="auto" w:fill="F4F4F4"/>
        </w:rPr>
        <w:t> (</w:t>
      </w:r>
      <w:r w:rsidRPr="00EC67D6">
        <w:rPr>
          <w:rStyle w:val="insight-statistic"/>
          <w:rFonts w:ascii="IBM Plex Sans" w:hAnsi="IBM Plex Sans"/>
          <w:b/>
          <w:bCs/>
          <w:color w:val="393939"/>
          <w:spacing w:val="2"/>
          <w:sz w:val="32"/>
          <w:szCs w:val="32"/>
          <w:bdr w:val="none" w:sz="0" w:space="0" w:color="auto" w:frame="1"/>
          <w:shd w:val="clear" w:color="auto" w:fill="F4F4F4"/>
        </w:rPr>
        <w:t>34.4</w:t>
      </w:r>
      <w:r w:rsidRPr="00EC67D6">
        <w:rPr>
          <w:rFonts w:ascii="IBM Plex Sans" w:hAnsi="IBM Plex Sans"/>
          <w:color w:val="393939"/>
          <w:spacing w:val="2"/>
          <w:sz w:val="32"/>
          <w:szCs w:val="32"/>
          <w:shd w:val="clear" w:color="auto" w:fill="F4F4F4"/>
        </w:rPr>
        <w:t> %) are the most frequently occurring categories of </w:t>
      </w:r>
      <w:r w:rsidRPr="00EC67D6">
        <w:rPr>
          <w:rStyle w:val="insight-field-name"/>
          <w:rFonts w:ascii="IBM Plex Sans" w:hAnsi="IBM Plex Sans"/>
          <w:b/>
          <w:bCs/>
          <w:color w:val="393939"/>
          <w:spacing w:val="2"/>
          <w:sz w:val="32"/>
          <w:szCs w:val="32"/>
          <w:bdr w:val="none" w:sz="0" w:space="0" w:color="auto" w:frame="1"/>
          <w:shd w:val="clear" w:color="auto" w:fill="F4F4F4"/>
        </w:rPr>
        <w:t>InternetService</w:t>
      </w:r>
      <w:r w:rsidRPr="00EC67D6">
        <w:rPr>
          <w:rFonts w:ascii="IBM Plex Sans" w:hAnsi="IBM Plex Sans"/>
          <w:color w:val="393939"/>
          <w:spacing w:val="2"/>
          <w:sz w:val="32"/>
          <w:szCs w:val="32"/>
          <w:shd w:val="clear" w:color="auto" w:fill="F4F4F4"/>
        </w:rPr>
        <w:t> with a combined count of </w:t>
      </w:r>
      <w:r w:rsidRPr="00EC67D6">
        <w:rPr>
          <w:rStyle w:val="insight-statistic"/>
          <w:rFonts w:ascii="IBM Plex Sans" w:hAnsi="IBM Plex Sans"/>
          <w:b/>
          <w:bCs/>
          <w:color w:val="393939"/>
          <w:spacing w:val="2"/>
          <w:sz w:val="32"/>
          <w:szCs w:val="32"/>
          <w:bdr w:val="none" w:sz="0" w:space="0" w:color="auto" w:frame="1"/>
          <w:shd w:val="clear" w:color="auto" w:fill="F4F4F4"/>
        </w:rPr>
        <w:t>5517</w:t>
      </w:r>
      <w:r w:rsidRPr="00EC67D6">
        <w:rPr>
          <w:rFonts w:ascii="IBM Plex Sans" w:hAnsi="IBM Plex Sans"/>
          <w:color w:val="393939"/>
          <w:spacing w:val="2"/>
          <w:sz w:val="32"/>
          <w:szCs w:val="32"/>
          <w:shd w:val="clear" w:color="auto" w:fill="F4F4F4"/>
        </w:rPr>
        <w:t> items with </w:t>
      </w:r>
      <w:r w:rsidRPr="00EC67D6">
        <w:rPr>
          <w:rStyle w:val="insight-field-name"/>
          <w:rFonts w:ascii="IBM Plex Sans" w:hAnsi="IBM Plex Sans"/>
          <w:b/>
          <w:bCs/>
          <w:color w:val="393939"/>
          <w:spacing w:val="2"/>
          <w:sz w:val="32"/>
          <w:szCs w:val="32"/>
          <w:bdr w:val="none" w:sz="0" w:space="0" w:color="auto" w:frame="1"/>
          <w:shd w:val="clear" w:color="auto" w:fill="F4F4F4"/>
        </w:rPr>
        <w:t>PhoneService</w:t>
      </w:r>
      <w:r w:rsidRPr="00EC67D6">
        <w:rPr>
          <w:rFonts w:ascii="IBM Plex Sans" w:hAnsi="IBM Plex Sans"/>
          <w:color w:val="393939"/>
          <w:spacing w:val="2"/>
          <w:sz w:val="32"/>
          <w:szCs w:val="32"/>
          <w:shd w:val="clear" w:color="auto" w:fill="F4F4F4"/>
        </w:rPr>
        <w:t> values (</w:t>
      </w:r>
      <w:r w:rsidRPr="00EC67D6">
        <w:rPr>
          <w:rStyle w:val="insight-statistic"/>
          <w:rFonts w:ascii="IBM Plex Sans" w:hAnsi="IBM Plex Sans"/>
          <w:b/>
          <w:bCs/>
          <w:color w:val="393939"/>
          <w:spacing w:val="2"/>
          <w:sz w:val="32"/>
          <w:szCs w:val="32"/>
          <w:bdr w:val="none" w:sz="0" w:space="0" w:color="auto" w:frame="1"/>
          <w:shd w:val="clear" w:color="auto" w:fill="F4F4F4"/>
        </w:rPr>
        <w:t>78.3</w:t>
      </w:r>
      <w:r w:rsidRPr="00EC67D6">
        <w:rPr>
          <w:rFonts w:ascii="IBM Plex Sans" w:hAnsi="IBM Plex Sans"/>
          <w:color w:val="393939"/>
          <w:spacing w:val="2"/>
          <w:sz w:val="32"/>
          <w:szCs w:val="32"/>
          <w:shd w:val="clear" w:color="auto" w:fill="F4F4F4"/>
        </w:rPr>
        <w:t> % of the total).</w:t>
      </w:r>
    </w:p>
    <w:p w14:paraId="76B1549E" w14:textId="77777777" w:rsidR="00EC67D6" w:rsidRPr="00EC67D6" w:rsidRDefault="00EC67D6" w:rsidP="00EC67D6">
      <w:pPr>
        <w:shd w:val="clear" w:color="auto" w:fill="F4F4F4"/>
        <w:spacing w:after="0" w:line="240" w:lineRule="auto"/>
        <w:textAlignment w:val="baseline"/>
        <w:rPr>
          <w:rFonts w:ascii="IBM Plex Sans" w:eastAsia="Times New Roman" w:hAnsi="IBM Plex Sans" w:cs="Times New Roman"/>
          <w:color w:val="393939"/>
          <w:spacing w:val="2"/>
          <w:sz w:val="32"/>
          <w:szCs w:val="32"/>
          <w:lang w:eastAsia="en-IN"/>
        </w:rPr>
      </w:pPr>
      <w:r w:rsidRPr="00EC67D6">
        <w:rPr>
          <w:rFonts w:ascii="inherit" w:eastAsia="Times New Roman" w:hAnsi="inherit" w:cs="Times New Roman"/>
          <w:b/>
          <w:bCs/>
          <w:color w:val="393939"/>
          <w:spacing w:val="2"/>
          <w:sz w:val="32"/>
          <w:szCs w:val="32"/>
          <w:bdr w:val="none" w:sz="0" w:space="0" w:color="auto" w:frame="1"/>
          <w:lang w:eastAsia="en-IN"/>
        </w:rPr>
        <w:t>InternetService</w:t>
      </w:r>
      <w:r w:rsidRPr="00EC67D6">
        <w:rPr>
          <w:rFonts w:ascii="inherit" w:eastAsia="Times New Roman" w:hAnsi="inherit" w:cs="Times New Roman"/>
          <w:color w:val="393939"/>
          <w:spacing w:val="2"/>
          <w:sz w:val="32"/>
          <w:szCs w:val="32"/>
          <w:bdr w:val="none" w:sz="0" w:space="0" w:color="auto" w:frame="1"/>
          <w:lang w:eastAsia="en-IN"/>
        </w:rPr>
        <w:t> </w:t>
      </w:r>
      <w:r w:rsidRPr="00EC67D6">
        <w:rPr>
          <w:rFonts w:ascii="inherit" w:eastAsia="Times New Roman" w:hAnsi="inherit" w:cs="Times New Roman"/>
          <w:b/>
          <w:bCs/>
          <w:color w:val="393939"/>
          <w:spacing w:val="2"/>
          <w:sz w:val="32"/>
          <w:szCs w:val="32"/>
          <w:bdr w:val="none" w:sz="0" w:space="0" w:color="auto" w:frame="1"/>
          <w:lang w:eastAsia="en-IN"/>
        </w:rPr>
        <w:t>DSL</w:t>
      </w:r>
      <w:r w:rsidRPr="00EC67D6">
        <w:rPr>
          <w:rFonts w:ascii="inherit" w:eastAsia="Times New Roman" w:hAnsi="inherit" w:cs="Times New Roman"/>
          <w:color w:val="393939"/>
          <w:spacing w:val="2"/>
          <w:sz w:val="32"/>
          <w:szCs w:val="32"/>
          <w:bdr w:val="none" w:sz="0" w:space="0" w:color="auto" w:frame="1"/>
          <w:lang w:eastAsia="en-IN"/>
        </w:rPr>
        <w:t> has the highest </w:t>
      </w:r>
      <w:r w:rsidRPr="00EC67D6">
        <w:rPr>
          <w:rFonts w:ascii="inherit" w:eastAsia="Times New Roman" w:hAnsi="inherit" w:cs="Times New Roman"/>
          <w:b/>
          <w:bCs/>
          <w:color w:val="393939"/>
          <w:spacing w:val="2"/>
          <w:sz w:val="32"/>
          <w:szCs w:val="32"/>
          <w:bdr w:val="none" w:sz="0" w:space="0" w:color="auto" w:frame="1"/>
          <w:lang w:eastAsia="en-IN"/>
        </w:rPr>
        <w:t>PhoneService</w:t>
      </w:r>
      <w:r w:rsidRPr="00EC67D6">
        <w:rPr>
          <w:rFonts w:ascii="inherit" w:eastAsia="Times New Roman" w:hAnsi="inherit" w:cs="Times New Roman"/>
          <w:color w:val="393939"/>
          <w:spacing w:val="2"/>
          <w:sz w:val="32"/>
          <w:szCs w:val="32"/>
          <w:bdr w:val="none" w:sz="0" w:space="0" w:color="auto" w:frame="1"/>
          <w:lang w:eastAsia="en-IN"/>
        </w:rPr>
        <w:t> due to </w:t>
      </w:r>
      <w:r w:rsidRPr="00EC67D6">
        <w:rPr>
          <w:rFonts w:ascii="inherit" w:eastAsia="Times New Roman" w:hAnsi="inherit" w:cs="Times New Roman"/>
          <w:b/>
          <w:bCs/>
          <w:color w:val="393939"/>
          <w:spacing w:val="2"/>
          <w:sz w:val="32"/>
          <w:szCs w:val="32"/>
          <w:bdr w:val="none" w:sz="0" w:space="0" w:color="auto" w:frame="1"/>
          <w:lang w:eastAsia="en-IN"/>
        </w:rPr>
        <w:t>OnlineSecurity</w:t>
      </w:r>
      <w:r w:rsidRPr="00EC67D6">
        <w:rPr>
          <w:rFonts w:ascii="inherit" w:eastAsia="Times New Roman" w:hAnsi="inherit" w:cs="Times New Roman"/>
          <w:color w:val="393939"/>
          <w:spacing w:val="2"/>
          <w:sz w:val="32"/>
          <w:szCs w:val="32"/>
          <w:bdr w:val="none" w:sz="0" w:space="0" w:color="auto" w:frame="1"/>
          <w:lang w:eastAsia="en-IN"/>
        </w:rPr>
        <w:t> </w:t>
      </w:r>
      <w:r w:rsidRPr="00EC67D6">
        <w:rPr>
          <w:rFonts w:ascii="inherit" w:eastAsia="Times New Roman" w:hAnsi="inherit" w:cs="Times New Roman"/>
          <w:b/>
          <w:bCs/>
          <w:color w:val="393939"/>
          <w:spacing w:val="2"/>
          <w:sz w:val="32"/>
          <w:szCs w:val="32"/>
          <w:bdr w:val="none" w:sz="0" w:space="0" w:color="auto" w:frame="1"/>
          <w:lang w:eastAsia="en-IN"/>
        </w:rPr>
        <w:t>No</w:t>
      </w:r>
      <w:r w:rsidRPr="00EC67D6">
        <w:rPr>
          <w:rFonts w:ascii="inherit" w:eastAsia="Times New Roman" w:hAnsi="inherit" w:cs="Times New Roman"/>
          <w:color w:val="393939"/>
          <w:spacing w:val="2"/>
          <w:sz w:val="32"/>
          <w:szCs w:val="32"/>
          <w:bdr w:val="none" w:sz="0" w:space="0" w:color="auto" w:frame="1"/>
          <w:lang w:eastAsia="en-IN"/>
        </w:rPr>
        <w:t>.</w:t>
      </w:r>
    </w:p>
    <w:p w14:paraId="4FBC9F98" w14:textId="77777777" w:rsidR="00EC67D6" w:rsidRPr="00EC67D6" w:rsidRDefault="00EC67D6" w:rsidP="00111D89">
      <w:pPr>
        <w:rPr>
          <w:rFonts w:ascii="Arial" w:hAnsi="Arial" w:cs="Arial"/>
          <w:sz w:val="32"/>
          <w:szCs w:val="32"/>
        </w:rPr>
      </w:pPr>
    </w:p>
    <w:p w14:paraId="31D8A39C" w14:textId="77777777" w:rsidR="00111D89" w:rsidRDefault="00111D89" w:rsidP="00111D89">
      <w:pPr>
        <w:rPr>
          <w:noProof/>
        </w:rPr>
      </w:pPr>
    </w:p>
    <w:p w14:paraId="07DEA591" w14:textId="101CE7FD" w:rsidR="00111D89" w:rsidRDefault="0087055F" w:rsidP="00111D89">
      <w:pPr>
        <w:jc w:val="center"/>
        <w:rPr>
          <w:rFonts w:ascii="Arial" w:hAnsi="Arial" w:cs="Arial"/>
          <w:sz w:val="32"/>
          <w:szCs w:val="32"/>
        </w:rPr>
      </w:pPr>
      <w:r>
        <w:rPr>
          <w:noProof/>
        </w:rPr>
        <w:drawing>
          <wp:inline distT="0" distB="0" distL="0" distR="0" wp14:anchorId="3FFC93C6" wp14:editId="57BDFBFA">
            <wp:extent cx="5329382" cy="2606237"/>
            <wp:effectExtent l="0" t="0" r="5080" b="3810"/>
            <wp:docPr id="160255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1535" name=""/>
                    <pic:cNvPicPr/>
                  </pic:nvPicPr>
                  <pic:blipFill>
                    <a:blip r:embed="rId26"/>
                    <a:stretch>
                      <a:fillRect/>
                    </a:stretch>
                  </pic:blipFill>
                  <pic:spPr>
                    <a:xfrm>
                      <a:off x="0" y="0"/>
                      <a:ext cx="5331445" cy="2607246"/>
                    </a:xfrm>
                    <a:prstGeom prst="rect">
                      <a:avLst/>
                    </a:prstGeom>
                  </pic:spPr>
                </pic:pic>
              </a:graphicData>
            </a:graphic>
          </wp:inline>
        </w:drawing>
      </w:r>
    </w:p>
    <w:p w14:paraId="1B6E35F5" w14:textId="77777777" w:rsidR="0046309F" w:rsidRDefault="0046309F" w:rsidP="00111D89">
      <w:pPr>
        <w:jc w:val="center"/>
        <w:rPr>
          <w:rFonts w:ascii="Arial" w:hAnsi="Arial" w:cs="Arial"/>
          <w:sz w:val="32"/>
          <w:szCs w:val="32"/>
        </w:rPr>
      </w:pPr>
    </w:p>
    <w:p w14:paraId="1D22A60F" w14:textId="3F96CC15" w:rsidR="0046309F" w:rsidRDefault="0046309F" w:rsidP="0046309F">
      <w:pPr>
        <w:rPr>
          <w:rFonts w:ascii="IBM Plex Sans" w:hAnsi="IBM Plex Sans"/>
          <w:color w:val="393939"/>
          <w:spacing w:val="2"/>
          <w:sz w:val="32"/>
          <w:szCs w:val="32"/>
          <w:shd w:val="clear" w:color="auto" w:fill="F4F4F4"/>
        </w:rPr>
      </w:pPr>
      <w:r w:rsidRPr="0046309F">
        <w:rPr>
          <w:rStyle w:val="insight-field-name"/>
          <w:rFonts w:ascii="IBM Plex Sans" w:hAnsi="IBM Plex Sans"/>
          <w:b/>
          <w:bCs/>
          <w:color w:val="393939"/>
          <w:spacing w:val="2"/>
          <w:sz w:val="32"/>
          <w:szCs w:val="32"/>
          <w:bdr w:val="none" w:sz="0" w:space="0" w:color="auto" w:frame="1"/>
          <w:shd w:val="clear" w:color="auto" w:fill="F4F4F4"/>
        </w:rPr>
        <w:t>Dependents</w:t>
      </w:r>
      <w:r w:rsidRPr="0046309F">
        <w:rPr>
          <w:rFonts w:ascii="IBM Plex Sans" w:hAnsi="IBM Plex Sans"/>
          <w:color w:val="393939"/>
          <w:spacing w:val="2"/>
          <w:sz w:val="32"/>
          <w:szCs w:val="32"/>
          <w:shd w:val="clear" w:color="auto" w:fill="F4F4F4"/>
        </w:rPr>
        <w:t> </w:t>
      </w:r>
      <w:r w:rsidRPr="0046309F">
        <w:rPr>
          <w:rStyle w:val="insight-field-value"/>
          <w:rFonts w:ascii="IBM Plex Sans" w:hAnsi="IBM Plex Sans"/>
          <w:b/>
          <w:bCs/>
          <w:color w:val="393939"/>
          <w:spacing w:val="2"/>
          <w:sz w:val="32"/>
          <w:szCs w:val="32"/>
          <w:bdr w:val="none" w:sz="0" w:space="0" w:color="auto" w:frame="1"/>
          <w:shd w:val="clear" w:color="auto" w:fill="F4F4F4"/>
        </w:rPr>
        <w:t>No</w:t>
      </w:r>
      <w:r w:rsidRPr="0046309F">
        <w:rPr>
          <w:rFonts w:ascii="IBM Plex Sans" w:hAnsi="IBM Plex Sans"/>
          <w:color w:val="393939"/>
          <w:spacing w:val="2"/>
          <w:sz w:val="32"/>
          <w:szCs w:val="32"/>
          <w:shd w:val="clear" w:color="auto" w:fill="F4F4F4"/>
        </w:rPr>
        <w:t> has the highest total </w:t>
      </w:r>
      <w:r w:rsidRPr="0046309F">
        <w:rPr>
          <w:rStyle w:val="insight-field-name"/>
          <w:rFonts w:ascii="IBM Plex Sans" w:hAnsi="IBM Plex Sans"/>
          <w:b/>
          <w:bCs/>
          <w:color w:val="393939"/>
          <w:spacing w:val="2"/>
          <w:sz w:val="32"/>
          <w:szCs w:val="32"/>
          <w:bdr w:val="none" w:sz="0" w:space="0" w:color="auto" w:frame="1"/>
          <w:shd w:val="clear" w:color="auto" w:fill="F4F4F4"/>
        </w:rPr>
        <w:t>tenure</w:t>
      </w:r>
      <w:r w:rsidRPr="0046309F">
        <w:rPr>
          <w:rFonts w:ascii="IBM Plex Sans" w:hAnsi="IBM Plex Sans"/>
          <w:color w:val="393939"/>
          <w:spacing w:val="2"/>
          <w:sz w:val="32"/>
          <w:szCs w:val="32"/>
          <w:shd w:val="clear" w:color="auto" w:fill="F4F4F4"/>
        </w:rPr>
        <w:t> due to </w:t>
      </w:r>
      <w:r w:rsidRPr="0046309F">
        <w:rPr>
          <w:rStyle w:val="insight-field-name"/>
          <w:rFonts w:ascii="IBM Plex Sans" w:hAnsi="IBM Plex Sans"/>
          <w:b/>
          <w:bCs/>
          <w:color w:val="393939"/>
          <w:spacing w:val="2"/>
          <w:sz w:val="32"/>
          <w:szCs w:val="32"/>
          <w:bdr w:val="none" w:sz="0" w:space="0" w:color="auto" w:frame="1"/>
          <w:shd w:val="clear" w:color="auto" w:fill="F4F4F4"/>
        </w:rPr>
        <w:t>Partner</w:t>
      </w:r>
      <w:r w:rsidRPr="0046309F">
        <w:rPr>
          <w:rFonts w:ascii="IBM Plex Sans" w:hAnsi="IBM Plex Sans"/>
          <w:color w:val="393939"/>
          <w:spacing w:val="2"/>
          <w:sz w:val="32"/>
          <w:szCs w:val="32"/>
          <w:shd w:val="clear" w:color="auto" w:fill="F4F4F4"/>
        </w:rPr>
        <w:t> </w:t>
      </w:r>
      <w:r w:rsidRPr="0046309F">
        <w:rPr>
          <w:rStyle w:val="insight-field-value"/>
          <w:rFonts w:ascii="IBM Plex Sans" w:hAnsi="IBM Plex Sans"/>
          <w:b/>
          <w:bCs/>
          <w:color w:val="393939"/>
          <w:spacing w:val="2"/>
          <w:sz w:val="32"/>
          <w:szCs w:val="32"/>
          <w:bdr w:val="none" w:sz="0" w:space="0" w:color="auto" w:frame="1"/>
          <w:shd w:val="clear" w:color="auto" w:fill="F4F4F4"/>
        </w:rPr>
        <w:t>No</w:t>
      </w:r>
      <w:r w:rsidRPr="0046309F">
        <w:rPr>
          <w:rFonts w:ascii="IBM Plex Sans" w:hAnsi="IBM Plex Sans"/>
          <w:color w:val="393939"/>
          <w:spacing w:val="2"/>
          <w:sz w:val="32"/>
          <w:szCs w:val="32"/>
          <w:shd w:val="clear" w:color="auto" w:fill="F4F4F4"/>
        </w:rPr>
        <w:t>.</w:t>
      </w:r>
    </w:p>
    <w:p w14:paraId="43FB9968" w14:textId="77777777" w:rsidR="0046309F" w:rsidRPr="0046309F" w:rsidRDefault="0046309F" w:rsidP="0046309F">
      <w:pPr>
        <w:rPr>
          <w:rFonts w:ascii="IBM Plex Sans" w:hAnsi="IBM Plex Sans"/>
          <w:color w:val="393939"/>
          <w:spacing w:val="2"/>
          <w:sz w:val="32"/>
          <w:szCs w:val="32"/>
          <w:shd w:val="clear" w:color="auto" w:fill="F4F4F4"/>
        </w:rPr>
      </w:pPr>
    </w:p>
    <w:p w14:paraId="5D25F379" w14:textId="6DE8C2E0" w:rsidR="0046309F" w:rsidRDefault="0046309F" w:rsidP="0046309F">
      <w:pPr>
        <w:rPr>
          <w:rFonts w:ascii="IBM Plex Sans" w:hAnsi="IBM Plex Sans"/>
          <w:color w:val="393939"/>
          <w:spacing w:val="2"/>
          <w:sz w:val="32"/>
          <w:szCs w:val="32"/>
          <w:shd w:val="clear" w:color="auto" w:fill="F4F4F4"/>
        </w:rPr>
      </w:pPr>
      <w:r w:rsidRPr="0046309F">
        <w:rPr>
          <w:rStyle w:val="insight-field-name"/>
          <w:rFonts w:ascii="IBM Plex Sans" w:hAnsi="IBM Plex Sans"/>
          <w:b/>
          <w:bCs/>
          <w:color w:val="393939"/>
          <w:spacing w:val="2"/>
          <w:sz w:val="32"/>
          <w:szCs w:val="32"/>
          <w:bdr w:val="none" w:sz="0" w:space="0" w:color="auto" w:frame="1"/>
          <w:shd w:val="clear" w:color="auto" w:fill="F4F4F4"/>
        </w:rPr>
        <w:t>Partner</w:t>
      </w:r>
      <w:r w:rsidRPr="0046309F">
        <w:rPr>
          <w:rFonts w:ascii="IBM Plex Sans" w:hAnsi="IBM Plex Sans"/>
          <w:color w:val="393939"/>
          <w:spacing w:val="2"/>
          <w:sz w:val="32"/>
          <w:szCs w:val="32"/>
          <w:shd w:val="clear" w:color="auto" w:fill="F4F4F4"/>
        </w:rPr>
        <w:t> </w:t>
      </w:r>
      <w:r w:rsidRPr="0046309F">
        <w:rPr>
          <w:rStyle w:val="insight-field-value"/>
          <w:rFonts w:ascii="IBM Plex Sans" w:hAnsi="IBM Plex Sans"/>
          <w:b/>
          <w:bCs/>
          <w:color w:val="393939"/>
          <w:spacing w:val="2"/>
          <w:sz w:val="32"/>
          <w:szCs w:val="32"/>
          <w:bdr w:val="none" w:sz="0" w:space="0" w:color="auto" w:frame="1"/>
          <w:shd w:val="clear" w:color="auto" w:fill="F4F4F4"/>
        </w:rPr>
        <w:t>Yes</w:t>
      </w:r>
      <w:r w:rsidRPr="0046309F">
        <w:rPr>
          <w:rFonts w:ascii="IBM Plex Sans" w:hAnsi="IBM Plex Sans"/>
          <w:color w:val="393939"/>
          <w:spacing w:val="2"/>
          <w:sz w:val="32"/>
          <w:szCs w:val="32"/>
          <w:shd w:val="clear" w:color="auto" w:fill="F4F4F4"/>
        </w:rPr>
        <w:t> has the highest total </w:t>
      </w:r>
      <w:r w:rsidRPr="0046309F">
        <w:rPr>
          <w:rStyle w:val="insight-field-name"/>
          <w:rFonts w:ascii="IBM Plex Sans" w:hAnsi="IBM Plex Sans"/>
          <w:b/>
          <w:bCs/>
          <w:color w:val="393939"/>
          <w:spacing w:val="2"/>
          <w:sz w:val="32"/>
          <w:szCs w:val="32"/>
          <w:bdr w:val="none" w:sz="0" w:space="0" w:color="auto" w:frame="1"/>
          <w:shd w:val="clear" w:color="auto" w:fill="F4F4F4"/>
        </w:rPr>
        <w:t>tenure</w:t>
      </w:r>
      <w:r w:rsidRPr="0046309F">
        <w:rPr>
          <w:rFonts w:ascii="IBM Plex Sans" w:hAnsi="IBM Plex Sans"/>
          <w:color w:val="393939"/>
          <w:spacing w:val="2"/>
          <w:sz w:val="32"/>
          <w:szCs w:val="32"/>
          <w:shd w:val="clear" w:color="auto" w:fill="F4F4F4"/>
        </w:rPr>
        <w:t> due to </w:t>
      </w:r>
      <w:r w:rsidRPr="0046309F">
        <w:rPr>
          <w:rStyle w:val="insight-field-name"/>
          <w:rFonts w:ascii="IBM Plex Sans" w:hAnsi="IBM Plex Sans"/>
          <w:b/>
          <w:bCs/>
          <w:color w:val="393939"/>
          <w:spacing w:val="2"/>
          <w:sz w:val="32"/>
          <w:szCs w:val="32"/>
          <w:bdr w:val="none" w:sz="0" w:space="0" w:color="auto" w:frame="1"/>
          <w:shd w:val="clear" w:color="auto" w:fill="F4F4F4"/>
        </w:rPr>
        <w:t>MultipleLines</w:t>
      </w:r>
      <w:r w:rsidRPr="0046309F">
        <w:rPr>
          <w:rFonts w:ascii="IBM Plex Sans" w:hAnsi="IBM Plex Sans"/>
          <w:color w:val="393939"/>
          <w:spacing w:val="2"/>
          <w:sz w:val="32"/>
          <w:szCs w:val="32"/>
          <w:shd w:val="clear" w:color="auto" w:fill="F4F4F4"/>
        </w:rPr>
        <w:t> </w:t>
      </w:r>
      <w:r w:rsidRPr="0046309F">
        <w:rPr>
          <w:rStyle w:val="insight-field-value"/>
          <w:rFonts w:ascii="IBM Plex Sans" w:hAnsi="IBM Plex Sans"/>
          <w:b/>
          <w:bCs/>
          <w:color w:val="393939"/>
          <w:spacing w:val="2"/>
          <w:sz w:val="32"/>
          <w:szCs w:val="32"/>
          <w:bdr w:val="none" w:sz="0" w:space="0" w:color="auto" w:frame="1"/>
          <w:shd w:val="clear" w:color="auto" w:fill="F4F4F4"/>
        </w:rPr>
        <w:t>Yes</w:t>
      </w:r>
      <w:r w:rsidRPr="0046309F">
        <w:rPr>
          <w:rFonts w:ascii="IBM Plex Sans" w:hAnsi="IBM Plex Sans"/>
          <w:color w:val="393939"/>
          <w:spacing w:val="2"/>
          <w:sz w:val="32"/>
          <w:szCs w:val="32"/>
          <w:shd w:val="clear" w:color="auto" w:fill="F4F4F4"/>
        </w:rPr>
        <w:t>.</w:t>
      </w:r>
    </w:p>
    <w:p w14:paraId="74B81654" w14:textId="77777777" w:rsidR="0046309F" w:rsidRPr="0046309F" w:rsidRDefault="0046309F" w:rsidP="0046309F">
      <w:pPr>
        <w:rPr>
          <w:rFonts w:ascii="IBM Plex Sans" w:hAnsi="IBM Plex Sans"/>
          <w:color w:val="393939"/>
          <w:spacing w:val="2"/>
          <w:sz w:val="32"/>
          <w:szCs w:val="32"/>
          <w:shd w:val="clear" w:color="auto" w:fill="F4F4F4"/>
        </w:rPr>
      </w:pPr>
    </w:p>
    <w:p w14:paraId="702F67B9" w14:textId="35C16FA4" w:rsidR="0046309F" w:rsidRDefault="0046309F" w:rsidP="0046309F">
      <w:pPr>
        <w:rPr>
          <w:rFonts w:ascii="IBM Plex Sans" w:hAnsi="IBM Plex Sans"/>
          <w:color w:val="393939"/>
          <w:spacing w:val="2"/>
          <w:sz w:val="21"/>
          <w:szCs w:val="21"/>
          <w:shd w:val="clear" w:color="auto" w:fill="F4F4F4"/>
        </w:rPr>
      </w:pPr>
      <w:r w:rsidRPr="0046309F">
        <w:rPr>
          <w:rStyle w:val="insight-field-name"/>
          <w:rFonts w:ascii="IBM Plex Sans" w:hAnsi="IBM Plex Sans"/>
          <w:b/>
          <w:bCs/>
          <w:color w:val="393939"/>
          <w:spacing w:val="2"/>
          <w:sz w:val="32"/>
          <w:szCs w:val="32"/>
          <w:bdr w:val="none" w:sz="0" w:space="0" w:color="auto" w:frame="1"/>
          <w:shd w:val="clear" w:color="auto" w:fill="F4F4F4"/>
        </w:rPr>
        <w:t>Partner</w:t>
      </w:r>
      <w:r w:rsidRPr="0046309F">
        <w:rPr>
          <w:rFonts w:ascii="IBM Plex Sans" w:hAnsi="IBM Plex Sans"/>
          <w:color w:val="393939"/>
          <w:spacing w:val="2"/>
          <w:sz w:val="32"/>
          <w:szCs w:val="32"/>
          <w:shd w:val="clear" w:color="auto" w:fill="F4F4F4"/>
        </w:rPr>
        <w:t> </w:t>
      </w:r>
      <w:r w:rsidRPr="0046309F">
        <w:rPr>
          <w:rStyle w:val="insight-field-value"/>
          <w:rFonts w:ascii="IBM Plex Sans" w:hAnsi="IBM Plex Sans"/>
          <w:b/>
          <w:bCs/>
          <w:color w:val="393939"/>
          <w:spacing w:val="2"/>
          <w:sz w:val="32"/>
          <w:szCs w:val="32"/>
          <w:bdr w:val="none" w:sz="0" w:space="0" w:color="auto" w:frame="1"/>
          <w:shd w:val="clear" w:color="auto" w:fill="F4F4F4"/>
        </w:rPr>
        <w:t>Yes</w:t>
      </w:r>
      <w:r w:rsidRPr="0046309F">
        <w:rPr>
          <w:rFonts w:ascii="IBM Plex Sans" w:hAnsi="IBM Plex Sans"/>
          <w:color w:val="393939"/>
          <w:spacing w:val="2"/>
          <w:sz w:val="32"/>
          <w:szCs w:val="32"/>
          <w:shd w:val="clear" w:color="auto" w:fill="F4F4F4"/>
        </w:rPr>
        <w:t> has the highest </w:t>
      </w:r>
      <w:r w:rsidRPr="0046309F">
        <w:rPr>
          <w:rStyle w:val="insight-field-name"/>
          <w:rFonts w:ascii="IBM Plex Sans" w:hAnsi="IBM Plex Sans"/>
          <w:b/>
          <w:bCs/>
          <w:color w:val="393939"/>
          <w:spacing w:val="2"/>
          <w:sz w:val="32"/>
          <w:szCs w:val="32"/>
          <w:bdr w:val="none" w:sz="0" w:space="0" w:color="auto" w:frame="1"/>
          <w:shd w:val="clear" w:color="auto" w:fill="F4F4F4"/>
        </w:rPr>
        <w:t>tenure</w:t>
      </w:r>
      <w:r w:rsidRPr="0046309F">
        <w:rPr>
          <w:rFonts w:ascii="IBM Plex Sans" w:hAnsi="IBM Plex Sans"/>
          <w:color w:val="393939"/>
          <w:spacing w:val="2"/>
          <w:sz w:val="32"/>
          <w:szCs w:val="32"/>
          <w:shd w:val="clear" w:color="auto" w:fill="F4F4F4"/>
        </w:rPr>
        <w:t> at </w:t>
      </w:r>
      <w:r w:rsidRPr="0046309F">
        <w:rPr>
          <w:rStyle w:val="insight-field-value"/>
          <w:rFonts w:ascii="IBM Plex Sans" w:hAnsi="IBM Plex Sans"/>
          <w:b/>
          <w:bCs/>
          <w:color w:val="393939"/>
          <w:spacing w:val="2"/>
          <w:sz w:val="32"/>
          <w:szCs w:val="32"/>
          <w:bdr w:val="none" w:sz="0" w:space="0" w:color="auto" w:frame="1"/>
          <w:shd w:val="clear" w:color="auto" w:fill="F4F4F4"/>
        </w:rPr>
        <w:t>almost 143 thousand</w:t>
      </w:r>
      <w:r w:rsidRPr="0046309F">
        <w:rPr>
          <w:rFonts w:ascii="IBM Plex Sans" w:hAnsi="IBM Plex Sans"/>
          <w:color w:val="393939"/>
          <w:spacing w:val="2"/>
          <w:sz w:val="32"/>
          <w:szCs w:val="32"/>
          <w:shd w:val="clear" w:color="auto" w:fill="F4F4F4"/>
        </w:rPr>
        <w:t>, out of which </w:t>
      </w:r>
      <w:r w:rsidRPr="0046309F">
        <w:rPr>
          <w:rStyle w:val="insight-field-name"/>
          <w:rFonts w:ascii="IBM Plex Sans" w:hAnsi="IBM Plex Sans"/>
          <w:b/>
          <w:bCs/>
          <w:color w:val="393939"/>
          <w:spacing w:val="2"/>
          <w:sz w:val="32"/>
          <w:szCs w:val="32"/>
          <w:bdr w:val="none" w:sz="0" w:space="0" w:color="auto" w:frame="1"/>
          <w:shd w:val="clear" w:color="auto" w:fill="F4F4F4"/>
        </w:rPr>
        <w:t>Dependents</w:t>
      </w:r>
      <w:r w:rsidRPr="0046309F">
        <w:rPr>
          <w:rFonts w:ascii="IBM Plex Sans" w:hAnsi="IBM Plex Sans"/>
          <w:color w:val="393939"/>
          <w:spacing w:val="2"/>
          <w:sz w:val="32"/>
          <w:szCs w:val="32"/>
          <w:shd w:val="clear" w:color="auto" w:fill="F4F4F4"/>
        </w:rPr>
        <w:t> </w:t>
      </w:r>
      <w:r w:rsidRPr="0046309F">
        <w:rPr>
          <w:rStyle w:val="insight-field-value"/>
          <w:rFonts w:ascii="IBM Plex Sans" w:hAnsi="IBM Plex Sans"/>
          <w:b/>
          <w:bCs/>
          <w:color w:val="393939"/>
          <w:spacing w:val="2"/>
          <w:sz w:val="32"/>
          <w:szCs w:val="32"/>
          <w:bdr w:val="none" w:sz="0" w:space="0" w:color="auto" w:frame="1"/>
          <w:shd w:val="clear" w:color="auto" w:fill="F4F4F4"/>
        </w:rPr>
        <w:t>Yes</w:t>
      </w:r>
      <w:r w:rsidRPr="0046309F">
        <w:rPr>
          <w:rFonts w:ascii="IBM Plex Sans" w:hAnsi="IBM Plex Sans"/>
          <w:color w:val="393939"/>
          <w:spacing w:val="2"/>
          <w:sz w:val="32"/>
          <w:szCs w:val="32"/>
          <w:shd w:val="clear" w:color="auto" w:fill="F4F4F4"/>
        </w:rPr>
        <w:t> contributed the most at </w:t>
      </w:r>
      <w:r w:rsidRPr="0046309F">
        <w:rPr>
          <w:rStyle w:val="insight-field-value"/>
          <w:rFonts w:ascii="IBM Plex Sans" w:hAnsi="IBM Plex Sans"/>
          <w:b/>
          <w:bCs/>
          <w:color w:val="393939"/>
          <w:spacing w:val="2"/>
          <w:sz w:val="32"/>
          <w:szCs w:val="32"/>
          <w:bdr w:val="none" w:sz="0" w:space="0" w:color="auto" w:frame="1"/>
          <w:shd w:val="clear" w:color="auto" w:fill="F4F4F4"/>
        </w:rPr>
        <w:t>over 72 thousand</w:t>
      </w:r>
      <w:r>
        <w:rPr>
          <w:rFonts w:ascii="IBM Plex Sans" w:hAnsi="IBM Plex Sans"/>
          <w:color w:val="393939"/>
          <w:spacing w:val="2"/>
          <w:sz w:val="21"/>
          <w:szCs w:val="21"/>
          <w:shd w:val="clear" w:color="auto" w:fill="F4F4F4"/>
        </w:rPr>
        <w:t>.</w:t>
      </w:r>
    </w:p>
    <w:p w14:paraId="1F2EBCCA" w14:textId="6BA3ACF8" w:rsidR="0046309F" w:rsidRDefault="0046309F" w:rsidP="0046309F">
      <w:pPr>
        <w:rPr>
          <w:rFonts w:ascii="Arial" w:hAnsi="Arial" w:cs="Arial"/>
          <w:sz w:val="32"/>
          <w:szCs w:val="32"/>
        </w:rPr>
      </w:pPr>
      <w:r w:rsidRPr="0046309F">
        <w:rPr>
          <w:rFonts w:ascii="IBM Plex Sans" w:hAnsi="IBM Plex Sans"/>
          <w:color w:val="393939"/>
          <w:spacing w:val="2"/>
          <w:sz w:val="32"/>
          <w:szCs w:val="32"/>
          <w:shd w:val="clear" w:color="auto" w:fill="F4F4F4"/>
        </w:rPr>
        <w:t>For </w:t>
      </w:r>
      <w:r w:rsidRPr="0046309F">
        <w:rPr>
          <w:rStyle w:val="insight-field-name"/>
          <w:rFonts w:ascii="IBM Plex Sans" w:hAnsi="IBM Plex Sans"/>
          <w:b/>
          <w:bCs/>
          <w:color w:val="393939"/>
          <w:spacing w:val="2"/>
          <w:sz w:val="32"/>
          <w:szCs w:val="32"/>
          <w:bdr w:val="none" w:sz="0" w:space="0" w:color="auto" w:frame="1"/>
          <w:shd w:val="clear" w:color="auto" w:fill="F4F4F4"/>
        </w:rPr>
        <w:t>tenure</w:t>
      </w:r>
      <w:r w:rsidRPr="0046309F">
        <w:rPr>
          <w:rFonts w:ascii="IBM Plex Sans" w:hAnsi="IBM Plex Sans"/>
          <w:color w:val="393939"/>
          <w:spacing w:val="2"/>
          <w:sz w:val="32"/>
          <w:szCs w:val="32"/>
          <w:shd w:val="clear" w:color="auto" w:fill="F4F4F4"/>
        </w:rPr>
        <w:t>, the most significant value of </w:t>
      </w:r>
      <w:r w:rsidRPr="0046309F">
        <w:rPr>
          <w:rStyle w:val="insight-field-name"/>
          <w:rFonts w:ascii="IBM Plex Sans" w:hAnsi="IBM Plex Sans"/>
          <w:b/>
          <w:bCs/>
          <w:color w:val="393939"/>
          <w:spacing w:val="2"/>
          <w:sz w:val="32"/>
          <w:szCs w:val="32"/>
          <w:bdr w:val="none" w:sz="0" w:space="0" w:color="auto" w:frame="1"/>
          <w:shd w:val="clear" w:color="auto" w:fill="F4F4F4"/>
        </w:rPr>
        <w:t>Dependents</w:t>
      </w:r>
      <w:r w:rsidRPr="0046309F">
        <w:rPr>
          <w:rFonts w:ascii="IBM Plex Sans" w:hAnsi="IBM Plex Sans"/>
          <w:color w:val="393939"/>
          <w:spacing w:val="2"/>
          <w:sz w:val="32"/>
          <w:szCs w:val="32"/>
          <w:shd w:val="clear" w:color="auto" w:fill="F4F4F4"/>
        </w:rPr>
        <w:t> is </w:t>
      </w:r>
      <w:r w:rsidRPr="0046309F">
        <w:rPr>
          <w:rStyle w:val="insight-field-value"/>
          <w:rFonts w:ascii="IBM Plex Sans" w:hAnsi="IBM Plex Sans"/>
          <w:b/>
          <w:bCs/>
          <w:color w:val="393939"/>
          <w:spacing w:val="2"/>
          <w:sz w:val="32"/>
          <w:szCs w:val="32"/>
          <w:bdr w:val="none" w:sz="0" w:space="0" w:color="auto" w:frame="1"/>
          <w:shd w:val="clear" w:color="auto" w:fill="F4F4F4"/>
        </w:rPr>
        <w:t>No</w:t>
      </w:r>
      <w:r w:rsidRPr="0046309F">
        <w:rPr>
          <w:rFonts w:ascii="IBM Plex Sans" w:hAnsi="IBM Plex Sans"/>
          <w:color w:val="393939"/>
          <w:spacing w:val="2"/>
          <w:sz w:val="32"/>
          <w:szCs w:val="32"/>
          <w:shd w:val="clear" w:color="auto" w:fill="F4F4F4"/>
        </w:rPr>
        <w:t>, whose respective </w:t>
      </w:r>
      <w:r w:rsidRPr="0046309F">
        <w:rPr>
          <w:rStyle w:val="insight-field-name"/>
          <w:rFonts w:ascii="IBM Plex Sans" w:hAnsi="IBM Plex Sans"/>
          <w:b/>
          <w:bCs/>
          <w:color w:val="393939"/>
          <w:spacing w:val="2"/>
          <w:sz w:val="32"/>
          <w:szCs w:val="32"/>
          <w:bdr w:val="none" w:sz="0" w:space="0" w:color="auto" w:frame="1"/>
          <w:shd w:val="clear" w:color="auto" w:fill="F4F4F4"/>
        </w:rPr>
        <w:t>tenure</w:t>
      </w:r>
      <w:r w:rsidRPr="0046309F">
        <w:rPr>
          <w:rFonts w:ascii="IBM Plex Sans" w:hAnsi="IBM Plex Sans"/>
          <w:color w:val="393939"/>
          <w:spacing w:val="2"/>
          <w:sz w:val="32"/>
          <w:szCs w:val="32"/>
          <w:shd w:val="clear" w:color="auto" w:fill="F4F4F4"/>
        </w:rPr>
        <w:t> values add up to </w:t>
      </w:r>
      <w:r w:rsidRPr="0046309F">
        <w:rPr>
          <w:rStyle w:val="insight-statistic"/>
          <w:rFonts w:ascii="IBM Plex Sans" w:hAnsi="IBM Plex Sans"/>
          <w:b/>
          <w:bCs/>
          <w:color w:val="393939"/>
          <w:spacing w:val="2"/>
          <w:sz w:val="32"/>
          <w:szCs w:val="32"/>
          <w:bdr w:val="none" w:sz="0" w:space="0" w:color="auto" w:frame="1"/>
          <w:shd w:val="clear" w:color="auto" w:fill="F4F4F4"/>
        </w:rPr>
        <w:t>over 147 thousand</w:t>
      </w:r>
      <w:r w:rsidRPr="0046309F">
        <w:rPr>
          <w:rFonts w:ascii="IBM Plex Sans" w:hAnsi="IBM Plex Sans"/>
          <w:color w:val="393939"/>
          <w:spacing w:val="2"/>
          <w:sz w:val="32"/>
          <w:szCs w:val="32"/>
          <w:shd w:val="clear" w:color="auto" w:fill="F4F4F4"/>
        </w:rPr>
        <w:t>, or </w:t>
      </w:r>
      <w:r w:rsidRPr="0046309F">
        <w:rPr>
          <w:rStyle w:val="insight-statistic"/>
          <w:rFonts w:ascii="IBM Plex Sans" w:hAnsi="IBM Plex Sans"/>
          <w:b/>
          <w:bCs/>
          <w:color w:val="393939"/>
          <w:spacing w:val="2"/>
          <w:sz w:val="32"/>
          <w:szCs w:val="32"/>
          <w:bdr w:val="none" w:sz="0" w:space="0" w:color="auto" w:frame="1"/>
          <w:shd w:val="clear" w:color="auto" w:fill="F4F4F4"/>
        </w:rPr>
        <w:t>64.5</w:t>
      </w:r>
      <w:r w:rsidRPr="0046309F">
        <w:rPr>
          <w:rFonts w:ascii="IBM Plex Sans" w:hAnsi="IBM Plex Sans"/>
          <w:color w:val="393939"/>
          <w:spacing w:val="2"/>
          <w:sz w:val="32"/>
          <w:szCs w:val="32"/>
          <w:shd w:val="clear" w:color="auto" w:fill="F4F4F4"/>
        </w:rPr>
        <w:t> % of the total.</w:t>
      </w:r>
    </w:p>
    <w:p w14:paraId="2544003B" w14:textId="7EE3CE3A" w:rsidR="00C97A1C" w:rsidRDefault="00C97A1C" w:rsidP="00C97A1C">
      <w:pPr>
        <w:rPr>
          <w:rFonts w:ascii="Arial" w:hAnsi="Arial" w:cs="Arial"/>
          <w:sz w:val="32"/>
          <w:szCs w:val="32"/>
        </w:rPr>
      </w:pPr>
    </w:p>
    <w:p w14:paraId="1F9D07DF" w14:textId="40C0900C" w:rsidR="00C97A1C" w:rsidRDefault="0087055F" w:rsidP="00C97A1C">
      <w:pPr>
        <w:rPr>
          <w:rFonts w:ascii="Arial" w:hAnsi="Arial" w:cs="Arial"/>
          <w:sz w:val="32"/>
          <w:szCs w:val="32"/>
        </w:rPr>
      </w:pPr>
      <w:r>
        <w:rPr>
          <w:noProof/>
        </w:rPr>
        <w:drawing>
          <wp:inline distT="0" distB="0" distL="0" distR="0" wp14:anchorId="3662E0D8" wp14:editId="3BF64A8C">
            <wp:extent cx="5731510" cy="2850515"/>
            <wp:effectExtent l="0" t="0" r="2540" b="6985"/>
            <wp:docPr id="67001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15069" name=""/>
                    <pic:cNvPicPr/>
                  </pic:nvPicPr>
                  <pic:blipFill>
                    <a:blip r:embed="rId27"/>
                    <a:stretch>
                      <a:fillRect/>
                    </a:stretch>
                  </pic:blipFill>
                  <pic:spPr>
                    <a:xfrm>
                      <a:off x="0" y="0"/>
                      <a:ext cx="5731510" cy="2850515"/>
                    </a:xfrm>
                    <a:prstGeom prst="rect">
                      <a:avLst/>
                    </a:prstGeom>
                  </pic:spPr>
                </pic:pic>
              </a:graphicData>
            </a:graphic>
          </wp:inline>
        </w:drawing>
      </w:r>
    </w:p>
    <w:p w14:paraId="632A15BE" w14:textId="77777777" w:rsidR="0046309F" w:rsidRDefault="0046309F" w:rsidP="00C97A1C">
      <w:pPr>
        <w:rPr>
          <w:rFonts w:ascii="Arial" w:hAnsi="Arial" w:cs="Arial"/>
          <w:sz w:val="32"/>
          <w:szCs w:val="32"/>
        </w:rPr>
      </w:pPr>
    </w:p>
    <w:p w14:paraId="7180B6CD" w14:textId="19E37449" w:rsidR="0046309F" w:rsidRDefault="0046309F" w:rsidP="00C97A1C">
      <w:pPr>
        <w:rPr>
          <w:rFonts w:ascii="IBM Plex Sans" w:hAnsi="IBM Plex Sans"/>
          <w:color w:val="393939"/>
          <w:spacing w:val="2"/>
          <w:sz w:val="32"/>
          <w:szCs w:val="32"/>
          <w:shd w:val="clear" w:color="auto" w:fill="F4F4F4"/>
        </w:rPr>
      </w:pPr>
      <w:r w:rsidRPr="0046309F">
        <w:rPr>
          <w:rStyle w:val="insight-field-name"/>
          <w:rFonts w:ascii="IBM Plex Sans" w:hAnsi="IBM Plex Sans"/>
          <w:b/>
          <w:bCs/>
          <w:color w:val="393939"/>
          <w:spacing w:val="2"/>
          <w:sz w:val="32"/>
          <w:szCs w:val="32"/>
          <w:bdr w:val="none" w:sz="0" w:space="0" w:color="auto" w:frame="1"/>
          <w:shd w:val="clear" w:color="auto" w:fill="F4F4F4"/>
        </w:rPr>
        <w:t>InternetService</w:t>
      </w:r>
      <w:r w:rsidRPr="0046309F">
        <w:rPr>
          <w:rFonts w:ascii="IBM Plex Sans" w:hAnsi="IBM Plex Sans"/>
          <w:color w:val="393939"/>
          <w:spacing w:val="2"/>
          <w:sz w:val="32"/>
          <w:szCs w:val="32"/>
          <w:shd w:val="clear" w:color="auto" w:fill="F4F4F4"/>
        </w:rPr>
        <w:t> </w:t>
      </w:r>
      <w:r w:rsidRPr="0046309F">
        <w:rPr>
          <w:rStyle w:val="insight-field-value"/>
          <w:rFonts w:ascii="IBM Plex Sans" w:hAnsi="IBM Plex Sans"/>
          <w:b/>
          <w:bCs/>
          <w:color w:val="393939"/>
          <w:spacing w:val="2"/>
          <w:sz w:val="32"/>
          <w:szCs w:val="32"/>
          <w:bdr w:val="none" w:sz="0" w:space="0" w:color="auto" w:frame="1"/>
          <w:shd w:val="clear" w:color="auto" w:fill="F4F4F4"/>
        </w:rPr>
        <w:t>Fiber optic</w:t>
      </w:r>
      <w:r w:rsidRPr="0046309F">
        <w:rPr>
          <w:rFonts w:ascii="IBM Plex Sans" w:hAnsi="IBM Plex Sans"/>
          <w:color w:val="393939"/>
          <w:spacing w:val="2"/>
          <w:sz w:val="32"/>
          <w:szCs w:val="32"/>
          <w:shd w:val="clear" w:color="auto" w:fill="F4F4F4"/>
        </w:rPr>
        <w:t> has the highest </w:t>
      </w:r>
      <w:r w:rsidRPr="0046309F">
        <w:rPr>
          <w:rStyle w:val="insight-field-name"/>
          <w:rFonts w:ascii="IBM Plex Sans" w:hAnsi="IBM Plex Sans"/>
          <w:b/>
          <w:bCs/>
          <w:color w:val="393939"/>
          <w:spacing w:val="2"/>
          <w:sz w:val="32"/>
          <w:szCs w:val="32"/>
          <w:bdr w:val="none" w:sz="0" w:space="0" w:color="auto" w:frame="1"/>
          <w:shd w:val="clear" w:color="auto" w:fill="F4F4F4"/>
        </w:rPr>
        <w:t>Total TotalCharges</w:t>
      </w:r>
      <w:r w:rsidRPr="0046309F">
        <w:rPr>
          <w:rFonts w:ascii="IBM Plex Sans" w:hAnsi="IBM Plex Sans"/>
          <w:color w:val="393939"/>
          <w:spacing w:val="2"/>
          <w:sz w:val="32"/>
          <w:szCs w:val="32"/>
          <w:shd w:val="clear" w:color="auto" w:fill="F4F4F4"/>
        </w:rPr>
        <w:t> but is ranked #</w:t>
      </w:r>
      <w:r w:rsidRPr="0046309F">
        <w:rPr>
          <w:rStyle w:val="insight-field-value"/>
          <w:rFonts w:ascii="IBM Plex Sans" w:hAnsi="IBM Plex Sans"/>
          <w:b/>
          <w:bCs/>
          <w:color w:val="393939"/>
          <w:spacing w:val="2"/>
          <w:sz w:val="32"/>
          <w:szCs w:val="32"/>
          <w:bdr w:val="none" w:sz="0" w:space="0" w:color="auto" w:frame="1"/>
          <w:shd w:val="clear" w:color="auto" w:fill="F4F4F4"/>
        </w:rPr>
        <w:t>2</w:t>
      </w:r>
      <w:r w:rsidRPr="0046309F">
        <w:rPr>
          <w:rFonts w:ascii="IBM Plex Sans" w:hAnsi="IBM Plex Sans"/>
          <w:color w:val="393939"/>
          <w:spacing w:val="2"/>
          <w:sz w:val="32"/>
          <w:szCs w:val="32"/>
          <w:shd w:val="clear" w:color="auto" w:fill="F4F4F4"/>
        </w:rPr>
        <w:t> in </w:t>
      </w:r>
      <w:r w:rsidRPr="0046309F">
        <w:rPr>
          <w:rStyle w:val="insight-field-name"/>
          <w:rFonts w:ascii="IBM Plex Sans" w:hAnsi="IBM Plex Sans"/>
          <w:b/>
          <w:bCs/>
          <w:color w:val="393939"/>
          <w:spacing w:val="2"/>
          <w:sz w:val="32"/>
          <w:szCs w:val="32"/>
          <w:bdr w:val="none" w:sz="0" w:space="0" w:color="auto" w:frame="1"/>
          <w:shd w:val="clear" w:color="auto" w:fill="F4F4F4"/>
        </w:rPr>
        <w:t>Count distinct PhoneService</w:t>
      </w:r>
      <w:r w:rsidRPr="0046309F">
        <w:rPr>
          <w:rFonts w:ascii="IBM Plex Sans" w:hAnsi="IBM Plex Sans"/>
          <w:color w:val="393939"/>
          <w:spacing w:val="2"/>
          <w:sz w:val="32"/>
          <w:szCs w:val="32"/>
          <w:shd w:val="clear" w:color="auto" w:fill="F4F4F4"/>
        </w:rPr>
        <w:t>.</w:t>
      </w:r>
    </w:p>
    <w:p w14:paraId="345851EA" w14:textId="77777777" w:rsidR="0046309F" w:rsidRPr="0046309F" w:rsidRDefault="0046309F" w:rsidP="00C97A1C">
      <w:pPr>
        <w:rPr>
          <w:rFonts w:ascii="IBM Plex Sans" w:hAnsi="IBM Plex Sans"/>
          <w:color w:val="393939"/>
          <w:spacing w:val="2"/>
          <w:sz w:val="32"/>
          <w:szCs w:val="32"/>
          <w:shd w:val="clear" w:color="auto" w:fill="F4F4F4"/>
        </w:rPr>
      </w:pPr>
    </w:p>
    <w:p w14:paraId="25A62EB7" w14:textId="3AEEF458" w:rsidR="0046309F" w:rsidRDefault="0046309F" w:rsidP="00C97A1C">
      <w:pPr>
        <w:rPr>
          <w:rFonts w:ascii="IBM Plex Sans" w:hAnsi="IBM Plex Sans"/>
          <w:color w:val="393939"/>
          <w:spacing w:val="2"/>
          <w:sz w:val="32"/>
          <w:szCs w:val="32"/>
          <w:shd w:val="clear" w:color="auto" w:fill="F4F4F4"/>
        </w:rPr>
      </w:pPr>
      <w:r w:rsidRPr="0046309F">
        <w:rPr>
          <w:rStyle w:val="insight-field-value"/>
          <w:rFonts w:ascii="IBM Plex Sans" w:hAnsi="IBM Plex Sans"/>
          <w:b/>
          <w:bCs/>
          <w:color w:val="393939"/>
          <w:spacing w:val="2"/>
          <w:sz w:val="32"/>
          <w:szCs w:val="32"/>
          <w:bdr w:val="none" w:sz="0" w:space="0" w:color="auto" w:frame="1"/>
          <w:shd w:val="clear" w:color="auto" w:fill="F4F4F4"/>
        </w:rPr>
        <w:t>Fiber optic</w:t>
      </w:r>
      <w:r w:rsidRPr="0046309F">
        <w:rPr>
          <w:rFonts w:ascii="IBM Plex Sans" w:hAnsi="IBM Plex Sans"/>
          <w:color w:val="393939"/>
          <w:spacing w:val="2"/>
          <w:sz w:val="32"/>
          <w:szCs w:val="32"/>
          <w:shd w:val="clear" w:color="auto" w:fill="F4F4F4"/>
        </w:rPr>
        <w:t> (</w:t>
      </w:r>
      <w:r w:rsidRPr="0046309F">
        <w:rPr>
          <w:rStyle w:val="insight-statistic"/>
          <w:rFonts w:ascii="IBM Plex Sans" w:hAnsi="IBM Plex Sans"/>
          <w:b/>
          <w:bCs/>
          <w:color w:val="393939"/>
          <w:spacing w:val="2"/>
          <w:sz w:val="32"/>
          <w:szCs w:val="32"/>
          <w:bdr w:val="none" w:sz="0" w:space="0" w:color="auto" w:frame="1"/>
          <w:shd w:val="clear" w:color="auto" w:fill="F4F4F4"/>
        </w:rPr>
        <w:t>44</w:t>
      </w:r>
      <w:r w:rsidRPr="0046309F">
        <w:rPr>
          <w:rFonts w:ascii="IBM Plex Sans" w:hAnsi="IBM Plex Sans"/>
          <w:color w:val="393939"/>
          <w:spacing w:val="2"/>
          <w:sz w:val="32"/>
          <w:szCs w:val="32"/>
          <w:shd w:val="clear" w:color="auto" w:fill="F4F4F4"/>
        </w:rPr>
        <w:t> %) and </w:t>
      </w:r>
      <w:r w:rsidRPr="0046309F">
        <w:rPr>
          <w:rStyle w:val="insight-field-value"/>
          <w:rFonts w:ascii="IBM Plex Sans" w:hAnsi="IBM Plex Sans"/>
          <w:b/>
          <w:bCs/>
          <w:color w:val="393939"/>
          <w:spacing w:val="2"/>
          <w:sz w:val="32"/>
          <w:szCs w:val="32"/>
          <w:bdr w:val="none" w:sz="0" w:space="0" w:color="auto" w:frame="1"/>
          <w:shd w:val="clear" w:color="auto" w:fill="F4F4F4"/>
        </w:rPr>
        <w:t>DSL</w:t>
      </w:r>
      <w:r w:rsidRPr="0046309F">
        <w:rPr>
          <w:rFonts w:ascii="IBM Plex Sans" w:hAnsi="IBM Plex Sans"/>
          <w:color w:val="393939"/>
          <w:spacing w:val="2"/>
          <w:sz w:val="32"/>
          <w:szCs w:val="32"/>
          <w:shd w:val="clear" w:color="auto" w:fill="F4F4F4"/>
        </w:rPr>
        <w:t> (</w:t>
      </w:r>
      <w:r w:rsidRPr="0046309F">
        <w:rPr>
          <w:rStyle w:val="insight-statistic"/>
          <w:rFonts w:ascii="IBM Plex Sans" w:hAnsi="IBM Plex Sans"/>
          <w:b/>
          <w:bCs/>
          <w:color w:val="393939"/>
          <w:spacing w:val="2"/>
          <w:sz w:val="32"/>
          <w:szCs w:val="32"/>
          <w:bdr w:val="none" w:sz="0" w:space="0" w:color="auto" w:frame="1"/>
          <w:shd w:val="clear" w:color="auto" w:fill="F4F4F4"/>
        </w:rPr>
        <w:t>34.4</w:t>
      </w:r>
      <w:r w:rsidRPr="0046309F">
        <w:rPr>
          <w:rFonts w:ascii="IBM Plex Sans" w:hAnsi="IBM Plex Sans"/>
          <w:color w:val="393939"/>
          <w:spacing w:val="2"/>
          <w:sz w:val="32"/>
          <w:szCs w:val="32"/>
          <w:shd w:val="clear" w:color="auto" w:fill="F4F4F4"/>
        </w:rPr>
        <w:t> %) are the most frequently occurring categories of </w:t>
      </w:r>
      <w:r w:rsidRPr="0046309F">
        <w:rPr>
          <w:rStyle w:val="insight-field-name"/>
          <w:rFonts w:ascii="IBM Plex Sans" w:hAnsi="IBM Plex Sans"/>
          <w:b/>
          <w:bCs/>
          <w:color w:val="393939"/>
          <w:spacing w:val="2"/>
          <w:sz w:val="32"/>
          <w:szCs w:val="32"/>
          <w:bdr w:val="none" w:sz="0" w:space="0" w:color="auto" w:frame="1"/>
          <w:shd w:val="clear" w:color="auto" w:fill="F4F4F4"/>
        </w:rPr>
        <w:t>InternetService</w:t>
      </w:r>
      <w:r w:rsidRPr="0046309F">
        <w:rPr>
          <w:rFonts w:ascii="IBM Plex Sans" w:hAnsi="IBM Plex Sans"/>
          <w:color w:val="393939"/>
          <w:spacing w:val="2"/>
          <w:sz w:val="32"/>
          <w:szCs w:val="32"/>
          <w:shd w:val="clear" w:color="auto" w:fill="F4F4F4"/>
        </w:rPr>
        <w:t> with a combined count of </w:t>
      </w:r>
      <w:r w:rsidRPr="0046309F">
        <w:rPr>
          <w:rStyle w:val="insight-statistic"/>
          <w:rFonts w:ascii="IBM Plex Sans" w:hAnsi="IBM Plex Sans"/>
          <w:b/>
          <w:bCs/>
          <w:color w:val="393939"/>
          <w:spacing w:val="2"/>
          <w:sz w:val="32"/>
          <w:szCs w:val="32"/>
          <w:bdr w:val="none" w:sz="0" w:space="0" w:color="auto" w:frame="1"/>
          <w:shd w:val="clear" w:color="auto" w:fill="F4F4F4"/>
        </w:rPr>
        <w:t>5517</w:t>
      </w:r>
      <w:r w:rsidRPr="0046309F">
        <w:rPr>
          <w:rFonts w:ascii="IBM Plex Sans" w:hAnsi="IBM Plex Sans"/>
          <w:color w:val="393939"/>
          <w:spacing w:val="2"/>
          <w:sz w:val="32"/>
          <w:szCs w:val="32"/>
          <w:shd w:val="clear" w:color="auto" w:fill="F4F4F4"/>
        </w:rPr>
        <w:t> items with </w:t>
      </w:r>
      <w:r w:rsidRPr="0046309F">
        <w:rPr>
          <w:rStyle w:val="insight-field-name"/>
          <w:rFonts w:ascii="IBM Plex Sans" w:hAnsi="IBM Plex Sans"/>
          <w:b/>
          <w:bCs/>
          <w:color w:val="393939"/>
          <w:spacing w:val="2"/>
          <w:sz w:val="32"/>
          <w:szCs w:val="32"/>
          <w:bdr w:val="none" w:sz="0" w:space="0" w:color="auto" w:frame="1"/>
          <w:shd w:val="clear" w:color="auto" w:fill="F4F4F4"/>
        </w:rPr>
        <w:t>PhoneService</w:t>
      </w:r>
      <w:r w:rsidRPr="0046309F">
        <w:rPr>
          <w:rFonts w:ascii="IBM Plex Sans" w:hAnsi="IBM Plex Sans"/>
          <w:color w:val="393939"/>
          <w:spacing w:val="2"/>
          <w:sz w:val="32"/>
          <w:szCs w:val="32"/>
          <w:shd w:val="clear" w:color="auto" w:fill="F4F4F4"/>
        </w:rPr>
        <w:t> values (</w:t>
      </w:r>
      <w:r w:rsidRPr="0046309F">
        <w:rPr>
          <w:rStyle w:val="insight-statistic"/>
          <w:rFonts w:ascii="IBM Plex Sans" w:hAnsi="IBM Plex Sans"/>
          <w:b/>
          <w:bCs/>
          <w:color w:val="393939"/>
          <w:spacing w:val="2"/>
          <w:sz w:val="32"/>
          <w:szCs w:val="32"/>
          <w:bdr w:val="none" w:sz="0" w:space="0" w:color="auto" w:frame="1"/>
          <w:shd w:val="clear" w:color="auto" w:fill="F4F4F4"/>
        </w:rPr>
        <w:t>78.3</w:t>
      </w:r>
      <w:r w:rsidRPr="0046309F">
        <w:rPr>
          <w:rFonts w:ascii="IBM Plex Sans" w:hAnsi="IBM Plex Sans"/>
          <w:color w:val="393939"/>
          <w:spacing w:val="2"/>
          <w:sz w:val="32"/>
          <w:szCs w:val="32"/>
          <w:shd w:val="clear" w:color="auto" w:fill="F4F4F4"/>
        </w:rPr>
        <w:t> % of the total).</w:t>
      </w:r>
    </w:p>
    <w:p w14:paraId="534DDED3" w14:textId="77777777" w:rsidR="0046309F" w:rsidRPr="0046309F" w:rsidRDefault="0046309F" w:rsidP="00C97A1C">
      <w:pPr>
        <w:rPr>
          <w:rFonts w:ascii="IBM Plex Sans" w:hAnsi="IBM Plex Sans"/>
          <w:color w:val="393939"/>
          <w:spacing w:val="2"/>
          <w:sz w:val="32"/>
          <w:szCs w:val="32"/>
          <w:shd w:val="clear" w:color="auto" w:fill="F4F4F4"/>
        </w:rPr>
      </w:pPr>
    </w:p>
    <w:p w14:paraId="18724EF2" w14:textId="77777777" w:rsidR="0046309F" w:rsidRDefault="0046309F" w:rsidP="0046309F">
      <w:pPr>
        <w:shd w:val="clear" w:color="auto" w:fill="F4F4F4"/>
        <w:spacing w:after="0" w:line="240" w:lineRule="auto"/>
        <w:textAlignment w:val="baseline"/>
        <w:rPr>
          <w:rFonts w:ascii="inherit" w:eastAsia="Times New Roman" w:hAnsi="inherit" w:cs="Times New Roman"/>
          <w:color w:val="393939"/>
          <w:spacing w:val="2"/>
          <w:sz w:val="32"/>
          <w:szCs w:val="32"/>
          <w:bdr w:val="none" w:sz="0" w:space="0" w:color="auto" w:frame="1"/>
          <w:lang w:eastAsia="en-IN"/>
        </w:rPr>
      </w:pPr>
      <w:r w:rsidRPr="0046309F">
        <w:rPr>
          <w:rFonts w:ascii="inherit" w:eastAsia="Times New Roman" w:hAnsi="inherit" w:cs="Times New Roman"/>
          <w:b/>
          <w:bCs/>
          <w:color w:val="393939"/>
          <w:spacing w:val="2"/>
          <w:sz w:val="32"/>
          <w:szCs w:val="32"/>
          <w:bdr w:val="none" w:sz="0" w:space="0" w:color="auto" w:frame="1"/>
          <w:lang w:eastAsia="en-IN"/>
        </w:rPr>
        <w:t>SeniorCitizen</w:t>
      </w:r>
      <w:r w:rsidRPr="0046309F">
        <w:rPr>
          <w:rFonts w:ascii="inherit" w:eastAsia="Times New Roman" w:hAnsi="inherit" w:cs="Times New Roman"/>
          <w:color w:val="393939"/>
          <w:spacing w:val="2"/>
          <w:sz w:val="32"/>
          <w:szCs w:val="32"/>
          <w:bdr w:val="none" w:sz="0" w:space="0" w:color="auto" w:frame="1"/>
          <w:lang w:eastAsia="en-IN"/>
        </w:rPr>
        <w:t> is unusually high when </w:t>
      </w:r>
      <w:r w:rsidRPr="0046309F">
        <w:rPr>
          <w:rFonts w:ascii="inherit" w:eastAsia="Times New Roman" w:hAnsi="inherit" w:cs="Times New Roman"/>
          <w:b/>
          <w:bCs/>
          <w:color w:val="393939"/>
          <w:spacing w:val="2"/>
          <w:sz w:val="32"/>
          <w:szCs w:val="32"/>
          <w:bdr w:val="none" w:sz="0" w:space="0" w:color="auto" w:frame="1"/>
          <w:lang w:eastAsia="en-IN"/>
        </w:rPr>
        <w:t>InternetService</w:t>
      </w:r>
      <w:r w:rsidRPr="0046309F">
        <w:rPr>
          <w:rFonts w:ascii="inherit" w:eastAsia="Times New Roman" w:hAnsi="inherit" w:cs="Times New Roman"/>
          <w:color w:val="393939"/>
          <w:spacing w:val="2"/>
          <w:sz w:val="32"/>
          <w:szCs w:val="32"/>
          <w:bdr w:val="none" w:sz="0" w:space="0" w:color="auto" w:frame="1"/>
          <w:lang w:eastAsia="en-IN"/>
        </w:rPr>
        <w:t> is </w:t>
      </w:r>
      <w:r w:rsidRPr="0046309F">
        <w:rPr>
          <w:rFonts w:ascii="inherit" w:eastAsia="Times New Roman" w:hAnsi="inherit" w:cs="Times New Roman"/>
          <w:b/>
          <w:bCs/>
          <w:color w:val="393939"/>
          <w:spacing w:val="2"/>
          <w:sz w:val="32"/>
          <w:szCs w:val="32"/>
          <w:bdr w:val="none" w:sz="0" w:space="0" w:color="auto" w:frame="1"/>
          <w:lang w:eastAsia="en-IN"/>
        </w:rPr>
        <w:t>Fiber optic</w:t>
      </w:r>
      <w:r w:rsidRPr="0046309F">
        <w:rPr>
          <w:rFonts w:ascii="inherit" w:eastAsia="Times New Roman" w:hAnsi="inherit" w:cs="Times New Roman"/>
          <w:color w:val="393939"/>
          <w:spacing w:val="2"/>
          <w:sz w:val="32"/>
          <w:szCs w:val="32"/>
          <w:bdr w:val="none" w:sz="0" w:space="0" w:color="auto" w:frame="1"/>
          <w:lang w:eastAsia="en-IN"/>
        </w:rPr>
        <w:t>.</w:t>
      </w:r>
    </w:p>
    <w:p w14:paraId="4189E6BE" w14:textId="77777777" w:rsidR="0046309F" w:rsidRDefault="0046309F" w:rsidP="0046309F">
      <w:pPr>
        <w:shd w:val="clear" w:color="auto" w:fill="F4F4F4"/>
        <w:spacing w:after="0" w:line="240" w:lineRule="auto"/>
        <w:textAlignment w:val="baseline"/>
        <w:rPr>
          <w:rFonts w:ascii="inherit" w:eastAsia="Times New Roman" w:hAnsi="inherit" w:cs="Times New Roman"/>
          <w:color w:val="393939"/>
          <w:spacing w:val="2"/>
          <w:sz w:val="32"/>
          <w:szCs w:val="32"/>
          <w:bdr w:val="none" w:sz="0" w:space="0" w:color="auto" w:frame="1"/>
          <w:lang w:eastAsia="en-IN"/>
        </w:rPr>
      </w:pPr>
    </w:p>
    <w:p w14:paraId="0351FB14" w14:textId="7B19E359" w:rsidR="0046309F" w:rsidRPr="0046309F" w:rsidRDefault="0046309F" w:rsidP="0046309F">
      <w:pPr>
        <w:shd w:val="clear" w:color="auto" w:fill="F4F4F4"/>
        <w:spacing w:after="0" w:line="240" w:lineRule="auto"/>
        <w:textAlignment w:val="baseline"/>
        <w:rPr>
          <w:rFonts w:ascii="IBM Plex Sans" w:eastAsia="Times New Roman" w:hAnsi="IBM Plex Sans" w:cs="Times New Roman"/>
          <w:color w:val="393939"/>
          <w:spacing w:val="2"/>
          <w:sz w:val="32"/>
          <w:szCs w:val="32"/>
          <w:lang w:eastAsia="en-IN"/>
        </w:rPr>
      </w:pPr>
      <w:r>
        <w:rPr>
          <w:noProof/>
        </w:rPr>
        <w:drawing>
          <wp:inline distT="0" distB="0" distL="0" distR="0" wp14:anchorId="289746B2" wp14:editId="4E7FD449">
            <wp:extent cx="5292436" cy="2578947"/>
            <wp:effectExtent l="0" t="0" r="3810" b="0"/>
            <wp:docPr id="1932411219" name="Picture 193241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63050" name=""/>
                    <pic:cNvPicPr/>
                  </pic:nvPicPr>
                  <pic:blipFill>
                    <a:blip r:embed="rId28"/>
                    <a:stretch>
                      <a:fillRect/>
                    </a:stretch>
                  </pic:blipFill>
                  <pic:spPr>
                    <a:xfrm>
                      <a:off x="0" y="0"/>
                      <a:ext cx="5334856" cy="2599618"/>
                    </a:xfrm>
                    <a:prstGeom prst="rect">
                      <a:avLst/>
                    </a:prstGeom>
                  </pic:spPr>
                </pic:pic>
              </a:graphicData>
            </a:graphic>
          </wp:inline>
        </w:drawing>
      </w:r>
    </w:p>
    <w:p w14:paraId="484C265A" w14:textId="77777777" w:rsidR="0046309F" w:rsidRPr="0046309F" w:rsidRDefault="0046309F" w:rsidP="00C97A1C">
      <w:pPr>
        <w:rPr>
          <w:rFonts w:ascii="Arial" w:hAnsi="Arial" w:cs="Arial"/>
          <w:sz w:val="32"/>
          <w:szCs w:val="32"/>
        </w:rPr>
      </w:pPr>
    </w:p>
    <w:p w14:paraId="18FD58F2" w14:textId="18670711" w:rsidR="0087055F" w:rsidRPr="0046309F" w:rsidRDefault="0046309F" w:rsidP="00C97A1C">
      <w:pPr>
        <w:rPr>
          <w:rFonts w:ascii="IBM Plex Sans" w:hAnsi="IBM Plex Sans"/>
          <w:color w:val="393939"/>
          <w:spacing w:val="2"/>
          <w:sz w:val="32"/>
          <w:szCs w:val="32"/>
          <w:shd w:val="clear" w:color="auto" w:fill="F4F4F4"/>
        </w:rPr>
      </w:pPr>
      <w:r w:rsidRPr="0046309F">
        <w:rPr>
          <w:rStyle w:val="insight-field-name"/>
          <w:rFonts w:ascii="IBM Plex Sans" w:hAnsi="IBM Plex Sans"/>
          <w:b/>
          <w:bCs/>
          <w:color w:val="393939"/>
          <w:spacing w:val="2"/>
          <w:sz w:val="32"/>
          <w:szCs w:val="32"/>
          <w:bdr w:val="none" w:sz="0" w:space="0" w:color="auto" w:frame="1"/>
          <w:shd w:val="clear" w:color="auto" w:fill="F4F4F4"/>
        </w:rPr>
        <w:t>InternetService</w:t>
      </w:r>
      <w:r w:rsidRPr="0046309F">
        <w:rPr>
          <w:rFonts w:ascii="IBM Plex Sans" w:hAnsi="IBM Plex Sans"/>
          <w:color w:val="393939"/>
          <w:spacing w:val="2"/>
          <w:sz w:val="32"/>
          <w:szCs w:val="32"/>
          <w:shd w:val="clear" w:color="auto" w:fill="F4F4F4"/>
        </w:rPr>
        <w:t> </w:t>
      </w:r>
      <w:r w:rsidRPr="0046309F">
        <w:rPr>
          <w:rStyle w:val="insight-field-value"/>
          <w:rFonts w:ascii="IBM Plex Sans" w:hAnsi="IBM Plex Sans"/>
          <w:b/>
          <w:bCs/>
          <w:color w:val="393939"/>
          <w:spacing w:val="2"/>
          <w:sz w:val="32"/>
          <w:szCs w:val="32"/>
          <w:bdr w:val="none" w:sz="0" w:space="0" w:color="auto" w:frame="1"/>
          <w:shd w:val="clear" w:color="auto" w:fill="F4F4F4"/>
        </w:rPr>
        <w:t>Fiber optic</w:t>
      </w:r>
      <w:r w:rsidRPr="0046309F">
        <w:rPr>
          <w:rFonts w:ascii="IBM Plex Sans" w:hAnsi="IBM Plex Sans"/>
          <w:color w:val="393939"/>
          <w:spacing w:val="2"/>
          <w:sz w:val="32"/>
          <w:szCs w:val="32"/>
          <w:shd w:val="clear" w:color="auto" w:fill="F4F4F4"/>
        </w:rPr>
        <w:t> has the highest </w:t>
      </w:r>
      <w:r w:rsidRPr="0046309F">
        <w:rPr>
          <w:rStyle w:val="insight-field-name"/>
          <w:rFonts w:ascii="IBM Plex Sans" w:hAnsi="IBM Plex Sans"/>
          <w:b/>
          <w:bCs/>
          <w:color w:val="393939"/>
          <w:spacing w:val="2"/>
          <w:sz w:val="32"/>
          <w:szCs w:val="32"/>
          <w:bdr w:val="none" w:sz="0" w:space="0" w:color="auto" w:frame="1"/>
          <w:shd w:val="clear" w:color="auto" w:fill="F4F4F4"/>
        </w:rPr>
        <w:t>Total TotalCharges</w:t>
      </w:r>
      <w:r w:rsidRPr="0046309F">
        <w:rPr>
          <w:rFonts w:ascii="IBM Plex Sans" w:hAnsi="IBM Plex Sans"/>
          <w:color w:val="393939"/>
          <w:spacing w:val="2"/>
          <w:sz w:val="32"/>
          <w:szCs w:val="32"/>
          <w:shd w:val="clear" w:color="auto" w:fill="F4F4F4"/>
        </w:rPr>
        <w:t> but is ranked #</w:t>
      </w:r>
      <w:r w:rsidRPr="0046309F">
        <w:rPr>
          <w:rStyle w:val="insight-field-value"/>
          <w:rFonts w:ascii="IBM Plex Sans" w:hAnsi="IBM Plex Sans"/>
          <w:b/>
          <w:bCs/>
          <w:color w:val="393939"/>
          <w:spacing w:val="2"/>
          <w:sz w:val="32"/>
          <w:szCs w:val="32"/>
          <w:bdr w:val="none" w:sz="0" w:space="0" w:color="auto" w:frame="1"/>
          <w:shd w:val="clear" w:color="auto" w:fill="F4F4F4"/>
        </w:rPr>
        <w:t>2</w:t>
      </w:r>
      <w:r w:rsidRPr="0046309F">
        <w:rPr>
          <w:rFonts w:ascii="IBM Plex Sans" w:hAnsi="IBM Plex Sans"/>
          <w:color w:val="393939"/>
          <w:spacing w:val="2"/>
          <w:sz w:val="32"/>
          <w:szCs w:val="32"/>
          <w:shd w:val="clear" w:color="auto" w:fill="F4F4F4"/>
        </w:rPr>
        <w:t> in </w:t>
      </w:r>
      <w:r w:rsidRPr="0046309F">
        <w:rPr>
          <w:rStyle w:val="insight-field-name"/>
          <w:rFonts w:ascii="IBM Plex Sans" w:hAnsi="IBM Plex Sans"/>
          <w:b/>
          <w:bCs/>
          <w:color w:val="393939"/>
          <w:spacing w:val="2"/>
          <w:sz w:val="32"/>
          <w:szCs w:val="32"/>
          <w:bdr w:val="none" w:sz="0" w:space="0" w:color="auto" w:frame="1"/>
          <w:shd w:val="clear" w:color="auto" w:fill="F4F4F4"/>
        </w:rPr>
        <w:t>Count distinct PhoneService</w:t>
      </w:r>
      <w:r w:rsidRPr="0046309F">
        <w:rPr>
          <w:rFonts w:ascii="IBM Plex Sans" w:hAnsi="IBM Plex Sans"/>
          <w:color w:val="393939"/>
          <w:spacing w:val="2"/>
          <w:sz w:val="32"/>
          <w:szCs w:val="32"/>
          <w:shd w:val="clear" w:color="auto" w:fill="F4F4F4"/>
        </w:rPr>
        <w:t>.</w:t>
      </w:r>
    </w:p>
    <w:p w14:paraId="279A3D81" w14:textId="77777777" w:rsidR="0046309F" w:rsidRPr="0046309F" w:rsidRDefault="0046309F" w:rsidP="00C97A1C">
      <w:pPr>
        <w:rPr>
          <w:rFonts w:ascii="IBM Plex Sans" w:hAnsi="IBM Plex Sans"/>
          <w:color w:val="393939"/>
          <w:spacing w:val="2"/>
          <w:sz w:val="32"/>
          <w:szCs w:val="32"/>
          <w:shd w:val="clear" w:color="auto" w:fill="F4F4F4"/>
        </w:rPr>
      </w:pPr>
    </w:p>
    <w:p w14:paraId="076981C0" w14:textId="77777777" w:rsidR="0046309F" w:rsidRPr="0046309F" w:rsidRDefault="0046309F" w:rsidP="0046309F">
      <w:pPr>
        <w:shd w:val="clear" w:color="auto" w:fill="F4F4F4"/>
        <w:spacing w:after="0" w:line="240" w:lineRule="auto"/>
        <w:textAlignment w:val="baseline"/>
        <w:rPr>
          <w:rFonts w:ascii="IBM Plex Sans" w:eastAsia="Times New Roman" w:hAnsi="IBM Plex Sans" w:cs="Times New Roman"/>
          <w:color w:val="393939"/>
          <w:spacing w:val="2"/>
          <w:sz w:val="32"/>
          <w:szCs w:val="32"/>
          <w:lang w:eastAsia="en-IN"/>
        </w:rPr>
      </w:pPr>
      <w:r w:rsidRPr="0046309F">
        <w:rPr>
          <w:rFonts w:ascii="inherit" w:eastAsia="Times New Roman" w:hAnsi="inherit" w:cs="Times New Roman"/>
          <w:b/>
          <w:bCs/>
          <w:color w:val="393939"/>
          <w:spacing w:val="2"/>
          <w:sz w:val="32"/>
          <w:szCs w:val="32"/>
          <w:bdr w:val="none" w:sz="0" w:space="0" w:color="auto" w:frame="1"/>
          <w:lang w:eastAsia="en-IN"/>
        </w:rPr>
        <w:t>Fiber optic</w:t>
      </w:r>
      <w:r w:rsidRPr="0046309F">
        <w:rPr>
          <w:rFonts w:ascii="inherit" w:eastAsia="Times New Roman" w:hAnsi="inherit" w:cs="Times New Roman"/>
          <w:color w:val="393939"/>
          <w:spacing w:val="2"/>
          <w:sz w:val="32"/>
          <w:szCs w:val="32"/>
          <w:bdr w:val="none" w:sz="0" w:space="0" w:color="auto" w:frame="1"/>
          <w:lang w:eastAsia="en-IN"/>
        </w:rPr>
        <w:t> (</w:t>
      </w:r>
      <w:r w:rsidRPr="0046309F">
        <w:rPr>
          <w:rFonts w:ascii="inherit" w:eastAsia="Times New Roman" w:hAnsi="inherit" w:cs="Times New Roman"/>
          <w:b/>
          <w:bCs/>
          <w:color w:val="393939"/>
          <w:spacing w:val="2"/>
          <w:sz w:val="32"/>
          <w:szCs w:val="32"/>
          <w:bdr w:val="none" w:sz="0" w:space="0" w:color="auto" w:frame="1"/>
          <w:lang w:eastAsia="en-IN"/>
        </w:rPr>
        <w:t>44</w:t>
      </w:r>
      <w:r w:rsidRPr="0046309F">
        <w:rPr>
          <w:rFonts w:ascii="inherit" w:eastAsia="Times New Roman" w:hAnsi="inherit" w:cs="Times New Roman"/>
          <w:color w:val="393939"/>
          <w:spacing w:val="2"/>
          <w:sz w:val="32"/>
          <w:szCs w:val="32"/>
          <w:bdr w:val="none" w:sz="0" w:space="0" w:color="auto" w:frame="1"/>
          <w:lang w:eastAsia="en-IN"/>
        </w:rPr>
        <w:t> %) and </w:t>
      </w:r>
      <w:r w:rsidRPr="0046309F">
        <w:rPr>
          <w:rFonts w:ascii="inherit" w:eastAsia="Times New Roman" w:hAnsi="inherit" w:cs="Times New Roman"/>
          <w:b/>
          <w:bCs/>
          <w:color w:val="393939"/>
          <w:spacing w:val="2"/>
          <w:sz w:val="32"/>
          <w:szCs w:val="32"/>
          <w:bdr w:val="none" w:sz="0" w:space="0" w:color="auto" w:frame="1"/>
          <w:lang w:eastAsia="en-IN"/>
        </w:rPr>
        <w:t>DSL</w:t>
      </w:r>
      <w:r w:rsidRPr="0046309F">
        <w:rPr>
          <w:rFonts w:ascii="inherit" w:eastAsia="Times New Roman" w:hAnsi="inherit" w:cs="Times New Roman"/>
          <w:color w:val="393939"/>
          <w:spacing w:val="2"/>
          <w:sz w:val="32"/>
          <w:szCs w:val="32"/>
          <w:bdr w:val="none" w:sz="0" w:space="0" w:color="auto" w:frame="1"/>
          <w:lang w:eastAsia="en-IN"/>
        </w:rPr>
        <w:t> (</w:t>
      </w:r>
      <w:r w:rsidRPr="0046309F">
        <w:rPr>
          <w:rFonts w:ascii="inherit" w:eastAsia="Times New Roman" w:hAnsi="inherit" w:cs="Times New Roman"/>
          <w:b/>
          <w:bCs/>
          <w:color w:val="393939"/>
          <w:spacing w:val="2"/>
          <w:sz w:val="32"/>
          <w:szCs w:val="32"/>
          <w:bdr w:val="none" w:sz="0" w:space="0" w:color="auto" w:frame="1"/>
          <w:lang w:eastAsia="en-IN"/>
        </w:rPr>
        <w:t>34.4</w:t>
      </w:r>
      <w:r w:rsidRPr="0046309F">
        <w:rPr>
          <w:rFonts w:ascii="inherit" w:eastAsia="Times New Roman" w:hAnsi="inherit" w:cs="Times New Roman"/>
          <w:color w:val="393939"/>
          <w:spacing w:val="2"/>
          <w:sz w:val="32"/>
          <w:szCs w:val="32"/>
          <w:bdr w:val="none" w:sz="0" w:space="0" w:color="auto" w:frame="1"/>
          <w:lang w:eastAsia="en-IN"/>
        </w:rPr>
        <w:t> %) are the most frequently occurring categories of </w:t>
      </w:r>
      <w:r w:rsidRPr="0046309F">
        <w:rPr>
          <w:rFonts w:ascii="inherit" w:eastAsia="Times New Roman" w:hAnsi="inherit" w:cs="Times New Roman"/>
          <w:b/>
          <w:bCs/>
          <w:color w:val="393939"/>
          <w:spacing w:val="2"/>
          <w:sz w:val="32"/>
          <w:szCs w:val="32"/>
          <w:bdr w:val="none" w:sz="0" w:space="0" w:color="auto" w:frame="1"/>
          <w:lang w:eastAsia="en-IN"/>
        </w:rPr>
        <w:t>InternetService</w:t>
      </w:r>
      <w:r w:rsidRPr="0046309F">
        <w:rPr>
          <w:rFonts w:ascii="inherit" w:eastAsia="Times New Roman" w:hAnsi="inherit" w:cs="Times New Roman"/>
          <w:color w:val="393939"/>
          <w:spacing w:val="2"/>
          <w:sz w:val="32"/>
          <w:szCs w:val="32"/>
          <w:bdr w:val="none" w:sz="0" w:space="0" w:color="auto" w:frame="1"/>
          <w:lang w:eastAsia="en-IN"/>
        </w:rPr>
        <w:t> with a combined count of </w:t>
      </w:r>
      <w:r w:rsidRPr="0046309F">
        <w:rPr>
          <w:rFonts w:ascii="inherit" w:eastAsia="Times New Roman" w:hAnsi="inherit" w:cs="Times New Roman"/>
          <w:b/>
          <w:bCs/>
          <w:color w:val="393939"/>
          <w:spacing w:val="2"/>
          <w:sz w:val="32"/>
          <w:szCs w:val="32"/>
          <w:bdr w:val="none" w:sz="0" w:space="0" w:color="auto" w:frame="1"/>
          <w:lang w:eastAsia="en-IN"/>
        </w:rPr>
        <w:t>5517</w:t>
      </w:r>
      <w:r w:rsidRPr="0046309F">
        <w:rPr>
          <w:rFonts w:ascii="inherit" w:eastAsia="Times New Roman" w:hAnsi="inherit" w:cs="Times New Roman"/>
          <w:color w:val="393939"/>
          <w:spacing w:val="2"/>
          <w:sz w:val="32"/>
          <w:szCs w:val="32"/>
          <w:bdr w:val="none" w:sz="0" w:space="0" w:color="auto" w:frame="1"/>
          <w:lang w:eastAsia="en-IN"/>
        </w:rPr>
        <w:t> items with </w:t>
      </w:r>
      <w:r w:rsidRPr="0046309F">
        <w:rPr>
          <w:rFonts w:ascii="inherit" w:eastAsia="Times New Roman" w:hAnsi="inherit" w:cs="Times New Roman"/>
          <w:b/>
          <w:bCs/>
          <w:color w:val="393939"/>
          <w:spacing w:val="2"/>
          <w:sz w:val="32"/>
          <w:szCs w:val="32"/>
          <w:bdr w:val="none" w:sz="0" w:space="0" w:color="auto" w:frame="1"/>
          <w:lang w:eastAsia="en-IN"/>
        </w:rPr>
        <w:t>PhoneService</w:t>
      </w:r>
      <w:r w:rsidRPr="0046309F">
        <w:rPr>
          <w:rFonts w:ascii="inherit" w:eastAsia="Times New Roman" w:hAnsi="inherit" w:cs="Times New Roman"/>
          <w:color w:val="393939"/>
          <w:spacing w:val="2"/>
          <w:sz w:val="32"/>
          <w:szCs w:val="32"/>
          <w:bdr w:val="none" w:sz="0" w:space="0" w:color="auto" w:frame="1"/>
          <w:lang w:eastAsia="en-IN"/>
        </w:rPr>
        <w:t> values (</w:t>
      </w:r>
      <w:r w:rsidRPr="0046309F">
        <w:rPr>
          <w:rFonts w:ascii="inherit" w:eastAsia="Times New Roman" w:hAnsi="inherit" w:cs="Times New Roman"/>
          <w:b/>
          <w:bCs/>
          <w:color w:val="393939"/>
          <w:spacing w:val="2"/>
          <w:sz w:val="32"/>
          <w:szCs w:val="32"/>
          <w:bdr w:val="none" w:sz="0" w:space="0" w:color="auto" w:frame="1"/>
          <w:lang w:eastAsia="en-IN"/>
        </w:rPr>
        <w:t>78.3</w:t>
      </w:r>
      <w:r w:rsidRPr="0046309F">
        <w:rPr>
          <w:rFonts w:ascii="inherit" w:eastAsia="Times New Roman" w:hAnsi="inherit" w:cs="Times New Roman"/>
          <w:color w:val="393939"/>
          <w:spacing w:val="2"/>
          <w:sz w:val="32"/>
          <w:szCs w:val="32"/>
          <w:bdr w:val="none" w:sz="0" w:space="0" w:color="auto" w:frame="1"/>
          <w:lang w:eastAsia="en-IN"/>
        </w:rPr>
        <w:t> % of the total).</w:t>
      </w:r>
    </w:p>
    <w:p w14:paraId="605A8B9D" w14:textId="77777777" w:rsidR="0046309F" w:rsidRPr="0046309F" w:rsidRDefault="0046309F" w:rsidP="00C97A1C">
      <w:pPr>
        <w:rPr>
          <w:rFonts w:ascii="Arial" w:hAnsi="Arial" w:cs="Arial"/>
          <w:sz w:val="32"/>
          <w:szCs w:val="32"/>
        </w:rPr>
      </w:pPr>
    </w:p>
    <w:p w14:paraId="31408614" w14:textId="13648D54" w:rsidR="0046309F" w:rsidRPr="0046309F" w:rsidRDefault="0046309F" w:rsidP="0046309F">
      <w:pPr>
        <w:shd w:val="clear" w:color="auto" w:fill="F4F4F4"/>
        <w:spacing w:after="0" w:line="240" w:lineRule="auto"/>
        <w:textAlignment w:val="baseline"/>
        <w:rPr>
          <w:rFonts w:ascii="inherit" w:eastAsia="Times New Roman" w:hAnsi="inherit" w:cs="Times New Roman"/>
          <w:color w:val="393939"/>
          <w:spacing w:val="2"/>
          <w:sz w:val="32"/>
          <w:szCs w:val="32"/>
          <w:bdr w:val="none" w:sz="0" w:space="0" w:color="auto" w:frame="1"/>
          <w:lang w:eastAsia="en-IN"/>
        </w:rPr>
      </w:pPr>
      <w:r w:rsidRPr="0046309F">
        <w:rPr>
          <w:rFonts w:ascii="inherit" w:eastAsia="Times New Roman" w:hAnsi="inherit" w:cs="Times New Roman"/>
          <w:color w:val="393939"/>
          <w:spacing w:val="2"/>
          <w:sz w:val="32"/>
          <w:szCs w:val="32"/>
          <w:bdr w:val="none" w:sz="0" w:space="0" w:color="auto" w:frame="1"/>
          <w:lang w:eastAsia="en-IN"/>
        </w:rPr>
        <w:t>The total number of results for </w:t>
      </w:r>
      <w:r w:rsidRPr="0046309F">
        <w:rPr>
          <w:rFonts w:ascii="inherit" w:eastAsia="Times New Roman" w:hAnsi="inherit" w:cs="Times New Roman"/>
          <w:b/>
          <w:bCs/>
          <w:color w:val="393939"/>
          <w:spacing w:val="2"/>
          <w:sz w:val="32"/>
          <w:szCs w:val="32"/>
          <w:bdr w:val="none" w:sz="0" w:space="0" w:color="auto" w:frame="1"/>
          <w:lang w:eastAsia="en-IN"/>
        </w:rPr>
        <w:t>PhoneService</w:t>
      </w:r>
      <w:r w:rsidRPr="0046309F">
        <w:rPr>
          <w:rFonts w:ascii="inherit" w:eastAsia="Times New Roman" w:hAnsi="inherit" w:cs="Times New Roman"/>
          <w:color w:val="393939"/>
          <w:spacing w:val="2"/>
          <w:sz w:val="32"/>
          <w:szCs w:val="32"/>
          <w:bdr w:val="none" w:sz="0" w:space="0" w:color="auto" w:frame="1"/>
          <w:lang w:eastAsia="en-IN"/>
        </w:rPr>
        <w:t>, across all </w:t>
      </w:r>
      <w:r w:rsidRPr="0046309F">
        <w:rPr>
          <w:rFonts w:ascii="inherit" w:eastAsia="Times New Roman" w:hAnsi="inherit" w:cs="Times New Roman"/>
          <w:b/>
          <w:bCs/>
          <w:color w:val="393939"/>
          <w:spacing w:val="2"/>
          <w:sz w:val="32"/>
          <w:szCs w:val="32"/>
          <w:bdr w:val="none" w:sz="0" w:space="0" w:color="auto" w:frame="1"/>
          <w:lang w:eastAsia="en-IN"/>
        </w:rPr>
        <w:t>InternetService</w:t>
      </w:r>
      <w:r w:rsidRPr="0046309F">
        <w:rPr>
          <w:rFonts w:ascii="inherit" w:eastAsia="Times New Roman" w:hAnsi="inherit" w:cs="Times New Roman"/>
          <w:color w:val="393939"/>
          <w:spacing w:val="2"/>
          <w:sz w:val="32"/>
          <w:szCs w:val="32"/>
          <w:bdr w:val="none" w:sz="0" w:space="0" w:color="auto" w:frame="1"/>
          <w:lang w:eastAsia="en-IN"/>
        </w:rPr>
        <w:t>, is </w:t>
      </w:r>
      <w:r w:rsidRPr="0046309F">
        <w:rPr>
          <w:rFonts w:ascii="inherit" w:eastAsia="Times New Roman" w:hAnsi="inherit" w:cs="Times New Roman"/>
          <w:b/>
          <w:bCs/>
          <w:color w:val="393939"/>
          <w:spacing w:val="2"/>
          <w:sz w:val="32"/>
          <w:szCs w:val="32"/>
          <w:bdr w:val="none" w:sz="0" w:space="0" w:color="auto" w:frame="1"/>
          <w:lang w:eastAsia="en-IN"/>
        </w:rPr>
        <w:t>over seven thousand</w:t>
      </w:r>
      <w:r w:rsidRPr="0046309F">
        <w:rPr>
          <w:rFonts w:ascii="inherit" w:eastAsia="Times New Roman" w:hAnsi="inherit" w:cs="Times New Roman"/>
          <w:color w:val="393939"/>
          <w:spacing w:val="2"/>
          <w:sz w:val="32"/>
          <w:szCs w:val="32"/>
          <w:bdr w:val="none" w:sz="0" w:space="0" w:color="auto" w:frame="1"/>
          <w:lang w:eastAsia="en-IN"/>
        </w:rPr>
        <w:t>.</w:t>
      </w:r>
    </w:p>
    <w:p w14:paraId="02963D33" w14:textId="77777777" w:rsidR="0046309F" w:rsidRPr="0046309F" w:rsidRDefault="0046309F" w:rsidP="00C97A1C">
      <w:pPr>
        <w:rPr>
          <w:rFonts w:ascii="Arial" w:hAnsi="Arial" w:cs="Arial"/>
          <w:sz w:val="32"/>
          <w:szCs w:val="32"/>
        </w:rPr>
      </w:pPr>
    </w:p>
    <w:p w14:paraId="4B7EE918" w14:textId="39937614" w:rsidR="0087055F" w:rsidRPr="0046309F" w:rsidRDefault="0046309F" w:rsidP="00C97A1C">
      <w:pPr>
        <w:rPr>
          <w:rFonts w:ascii="Arial" w:hAnsi="Arial" w:cs="Arial"/>
          <w:sz w:val="32"/>
          <w:szCs w:val="32"/>
        </w:rPr>
      </w:pPr>
      <w:r w:rsidRPr="0046309F">
        <w:rPr>
          <w:rStyle w:val="insight-field-name"/>
          <w:rFonts w:ascii="IBM Plex Sans" w:hAnsi="IBM Plex Sans"/>
          <w:b/>
          <w:bCs/>
          <w:color w:val="393939"/>
          <w:spacing w:val="2"/>
          <w:sz w:val="32"/>
          <w:szCs w:val="32"/>
          <w:bdr w:val="none" w:sz="0" w:space="0" w:color="auto" w:frame="1"/>
          <w:shd w:val="clear" w:color="auto" w:fill="F4F4F4"/>
        </w:rPr>
        <w:t>InternetService</w:t>
      </w:r>
      <w:r w:rsidRPr="0046309F">
        <w:rPr>
          <w:rFonts w:ascii="IBM Plex Sans" w:hAnsi="IBM Plex Sans"/>
          <w:color w:val="393939"/>
          <w:spacing w:val="2"/>
          <w:sz w:val="32"/>
          <w:szCs w:val="32"/>
          <w:shd w:val="clear" w:color="auto" w:fill="F4F4F4"/>
        </w:rPr>
        <w:t> </w:t>
      </w:r>
      <w:r w:rsidRPr="0046309F">
        <w:rPr>
          <w:rStyle w:val="insight-field-value"/>
          <w:rFonts w:ascii="IBM Plex Sans" w:hAnsi="IBM Plex Sans"/>
          <w:b/>
          <w:bCs/>
          <w:color w:val="393939"/>
          <w:spacing w:val="2"/>
          <w:sz w:val="32"/>
          <w:szCs w:val="32"/>
          <w:bdr w:val="none" w:sz="0" w:space="0" w:color="auto" w:frame="1"/>
          <w:shd w:val="clear" w:color="auto" w:fill="F4F4F4"/>
        </w:rPr>
        <w:t>DSL</w:t>
      </w:r>
      <w:r w:rsidRPr="0046309F">
        <w:rPr>
          <w:rFonts w:ascii="IBM Plex Sans" w:hAnsi="IBM Plex Sans"/>
          <w:color w:val="393939"/>
          <w:spacing w:val="2"/>
          <w:sz w:val="32"/>
          <w:szCs w:val="32"/>
          <w:shd w:val="clear" w:color="auto" w:fill="F4F4F4"/>
        </w:rPr>
        <w:t> has the highest </w:t>
      </w:r>
      <w:r w:rsidRPr="0046309F">
        <w:rPr>
          <w:rStyle w:val="insight-field-name"/>
          <w:rFonts w:ascii="IBM Plex Sans" w:hAnsi="IBM Plex Sans"/>
          <w:b/>
          <w:bCs/>
          <w:color w:val="393939"/>
          <w:spacing w:val="2"/>
          <w:sz w:val="32"/>
          <w:szCs w:val="32"/>
          <w:bdr w:val="none" w:sz="0" w:space="0" w:color="auto" w:frame="1"/>
          <w:shd w:val="clear" w:color="auto" w:fill="F4F4F4"/>
        </w:rPr>
        <w:t>Count distinct PhoneService</w:t>
      </w:r>
      <w:r w:rsidRPr="0046309F">
        <w:rPr>
          <w:rFonts w:ascii="IBM Plex Sans" w:hAnsi="IBM Plex Sans"/>
          <w:color w:val="393939"/>
          <w:spacing w:val="2"/>
          <w:sz w:val="32"/>
          <w:szCs w:val="32"/>
          <w:shd w:val="clear" w:color="auto" w:fill="F4F4F4"/>
        </w:rPr>
        <w:t> but is ranked #</w:t>
      </w:r>
      <w:r w:rsidRPr="0046309F">
        <w:rPr>
          <w:rStyle w:val="insight-field-value"/>
          <w:rFonts w:ascii="IBM Plex Sans" w:hAnsi="IBM Plex Sans"/>
          <w:b/>
          <w:bCs/>
          <w:color w:val="393939"/>
          <w:spacing w:val="2"/>
          <w:sz w:val="32"/>
          <w:szCs w:val="32"/>
          <w:bdr w:val="none" w:sz="0" w:space="0" w:color="auto" w:frame="1"/>
          <w:shd w:val="clear" w:color="auto" w:fill="F4F4F4"/>
        </w:rPr>
        <w:t>2</w:t>
      </w:r>
      <w:r w:rsidRPr="0046309F">
        <w:rPr>
          <w:rFonts w:ascii="IBM Plex Sans" w:hAnsi="IBM Plex Sans"/>
          <w:color w:val="393939"/>
          <w:spacing w:val="2"/>
          <w:sz w:val="32"/>
          <w:szCs w:val="32"/>
          <w:shd w:val="clear" w:color="auto" w:fill="F4F4F4"/>
        </w:rPr>
        <w:t> in </w:t>
      </w:r>
      <w:r w:rsidRPr="0046309F">
        <w:rPr>
          <w:rStyle w:val="insight-field-name"/>
          <w:rFonts w:ascii="IBM Plex Sans" w:hAnsi="IBM Plex Sans"/>
          <w:b/>
          <w:bCs/>
          <w:color w:val="393939"/>
          <w:spacing w:val="2"/>
          <w:sz w:val="32"/>
          <w:szCs w:val="32"/>
          <w:bdr w:val="none" w:sz="0" w:space="0" w:color="auto" w:frame="1"/>
          <w:shd w:val="clear" w:color="auto" w:fill="F4F4F4"/>
        </w:rPr>
        <w:t>Total TotalCharges</w:t>
      </w:r>
      <w:r w:rsidRPr="0046309F">
        <w:rPr>
          <w:rFonts w:ascii="IBM Plex Sans" w:hAnsi="IBM Plex Sans"/>
          <w:color w:val="393939"/>
          <w:spacing w:val="2"/>
          <w:sz w:val="32"/>
          <w:szCs w:val="32"/>
          <w:shd w:val="clear" w:color="auto" w:fill="F4F4F4"/>
        </w:rPr>
        <w:t>.</w:t>
      </w:r>
    </w:p>
    <w:p w14:paraId="30F69785" w14:textId="62FF7F7C" w:rsidR="0087055F" w:rsidRPr="0046309F" w:rsidRDefault="0087055F" w:rsidP="00C97A1C">
      <w:pPr>
        <w:rPr>
          <w:rFonts w:ascii="Arial" w:hAnsi="Arial" w:cs="Arial"/>
          <w:sz w:val="32"/>
          <w:szCs w:val="32"/>
        </w:rPr>
      </w:pPr>
    </w:p>
    <w:p w14:paraId="785EEE42" w14:textId="00A233EA" w:rsidR="0087055F" w:rsidRDefault="0087055F" w:rsidP="00C97A1C">
      <w:pPr>
        <w:rPr>
          <w:rFonts w:ascii="Arial" w:hAnsi="Arial" w:cs="Arial"/>
          <w:sz w:val="32"/>
          <w:szCs w:val="32"/>
        </w:rPr>
      </w:pPr>
    </w:p>
    <w:p w14:paraId="7F340E38" w14:textId="65AD7667" w:rsidR="0087055F" w:rsidRDefault="0087055F" w:rsidP="00C97A1C">
      <w:pPr>
        <w:rPr>
          <w:rFonts w:ascii="Arial" w:hAnsi="Arial" w:cs="Arial"/>
          <w:sz w:val="32"/>
          <w:szCs w:val="32"/>
        </w:rPr>
      </w:pPr>
    </w:p>
    <w:p w14:paraId="6972BE20" w14:textId="77777777" w:rsidR="0087055F" w:rsidRDefault="0087055F" w:rsidP="00C97A1C">
      <w:pPr>
        <w:rPr>
          <w:rFonts w:ascii="Arial" w:hAnsi="Arial" w:cs="Arial"/>
          <w:sz w:val="32"/>
          <w:szCs w:val="32"/>
        </w:rPr>
      </w:pPr>
    </w:p>
    <w:p w14:paraId="5792CA27" w14:textId="48F4D447" w:rsidR="0087055F" w:rsidRDefault="0087055F" w:rsidP="00C97A1C">
      <w:pPr>
        <w:rPr>
          <w:rFonts w:ascii="Arial" w:hAnsi="Arial" w:cs="Arial"/>
          <w:sz w:val="32"/>
          <w:szCs w:val="32"/>
        </w:rPr>
      </w:pPr>
    </w:p>
    <w:p w14:paraId="5A32CFDC" w14:textId="77777777" w:rsidR="0087055F" w:rsidRDefault="0087055F" w:rsidP="00C97A1C">
      <w:pPr>
        <w:rPr>
          <w:rFonts w:ascii="Arial" w:hAnsi="Arial" w:cs="Arial"/>
          <w:sz w:val="32"/>
          <w:szCs w:val="32"/>
        </w:rPr>
      </w:pPr>
    </w:p>
    <w:p w14:paraId="0E9212BF" w14:textId="6994224E" w:rsidR="0087055F" w:rsidRDefault="0087055F" w:rsidP="00C97A1C">
      <w:pPr>
        <w:rPr>
          <w:rFonts w:ascii="Arial" w:hAnsi="Arial" w:cs="Arial"/>
          <w:sz w:val="32"/>
          <w:szCs w:val="32"/>
        </w:rPr>
      </w:pPr>
      <w:r>
        <w:rPr>
          <w:noProof/>
        </w:rPr>
        <w:drawing>
          <wp:inline distT="0" distB="0" distL="0" distR="0" wp14:anchorId="72F4FB40" wp14:editId="76A630B4">
            <wp:extent cx="5486400" cy="2783318"/>
            <wp:effectExtent l="0" t="0" r="0" b="0"/>
            <wp:docPr id="148312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24249" name=""/>
                    <pic:cNvPicPr/>
                  </pic:nvPicPr>
                  <pic:blipFill>
                    <a:blip r:embed="rId29"/>
                    <a:stretch>
                      <a:fillRect/>
                    </a:stretch>
                  </pic:blipFill>
                  <pic:spPr>
                    <a:xfrm>
                      <a:off x="0" y="0"/>
                      <a:ext cx="5489116" cy="2784696"/>
                    </a:xfrm>
                    <a:prstGeom prst="rect">
                      <a:avLst/>
                    </a:prstGeom>
                  </pic:spPr>
                </pic:pic>
              </a:graphicData>
            </a:graphic>
          </wp:inline>
        </w:drawing>
      </w:r>
    </w:p>
    <w:p w14:paraId="0C747388" w14:textId="4518146D" w:rsidR="00312BF1" w:rsidRDefault="00312BF1" w:rsidP="00C97A1C">
      <w:pPr>
        <w:rPr>
          <w:rFonts w:ascii="IBM Plex Sans" w:hAnsi="IBM Plex Sans"/>
          <w:color w:val="393939"/>
          <w:spacing w:val="2"/>
          <w:sz w:val="32"/>
          <w:szCs w:val="32"/>
          <w:shd w:val="clear" w:color="auto" w:fill="F4F4F4"/>
        </w:rPr>
      </w:pPr>
      <w:r w:rsidRPr="00312BF1">
        <w:rPr>
          <w:rStyle w:val="insight-field-name"/>
          <w:rFonts w:ascii="IBM Plex Sans" w:hAnsi="IBM Plex Sans"/>
          <w:b/>
          <w:bCs/>
          <w:color w:val="393939"/>
          <w:spacing w:val="2"/>
          <w:sz w:val="32"/>
          <w:szCs w:val="32"/>
          <w:bdr w:val="none" w:sz="0" w:space="0" w:color="auto" w:frame="1"/>
          <w:shd w:val="clear" w:color="auto" w:fill="F4F4F4"/>
        </w:rPr>
        <w:t>PhoneService</w:t>
      </w:r>
      <w:r w:rsidRPr="00312BF1">
        <w:rPr>
          <w:rFonts w:ascii="IBM Plex Sans" w:hAnsi="IBM Plex Sans"/>
          <w:color w:val="393939"/>
          <w:spacing w:val="2"/>
          <w:sz w:val="32"/>
          <w:szCs w:val="32"/>
          <w:shd w:val="clear" w:color="auto" w:fill="F4F4F4"/>
        </w:rPr>
        <w:t> </w:t>
      </w:r>
      <w:r w:rsidRPr="00312BF1">
        <w:rPr>
          <w:rStyle w:val="insight-field-value"/>
          <w:rFonts w:ascii="IBM Plex Sans" w:hAnsi="IBM Plex Sans"/>
          <w:b/>
          <w:bCs/>
          <w:color w:val="393939"/>
          <w:spacing w:val="2"/>
          <w:sz w:val="32"/>
          <w:szCs w:val="32"/>
          <w:bdr w:val="none" w:sz="0" w:space="0" w:color="auto" w:frame="1"/>
          <w:shd w:val="clear" w:color="auto" w:fill="F4F4F4"/>
        </w:rPr>
        <w:t>Yes</w:t>
      </w:r>
      <w:r w:rsidRPr="00312BF1">
        <w:rPr>
          <w:rFonts w:ascii="IBM Plex Sans" w:hAnsi="IBM Plex Sans"/>
          <w:color w:val="393939"/>
          <w:spacing w:val="2"/>
          <w:sz w:val="32"/>
          <w:szCs w:val="32"/>
          <w:shd w:val="clear" w:color="auto" w:fill="F4F4F4"/>
        </w:rPr>
        <w:t> has the highest total </w:t>
      </w:r>
      <w:r w:rsidRPr="00312BF1">
        <w:rPr>
          <w:rStyle w:val="insight-field-name"/>
          <w:rFonts w:ascii="IBM Plex Sans" w:hAnsi="IBM Plex Sans"/>
          <w:b/>
          <w:bCs/>
          <w:color w:val="393939"/>
          <w:spacing w:val="2"/>
          <w:sz w:val="32"/>
          <w:szCs w:val="32"/>
          <w:bdr w:val="none" w:sz="0" w:space="0" w:color="auto" w:frame="1"/>
          <w:shd w:val="clear" w:color="auto" w:fill="F4F4F4"/>
        </w:rPr>
        <w:t>SeniorCitizen</w:t>
      </w:r>
      <w:r w:rsidRPr="00312BF1">
        <w:rPr>
          <w:rFonts w:ascii="IBM Plex Sans" w:hAnsi="IBM Plex Sans"/>
          <w:color w:val="393939"/>
          <w:spacing w:val="2"/>
          <w:sz w:val="32"/>
          <w:szCs w:val="32"/>
          <w:shd w:val="clear" w:color="auto" w:fill="F4F4F4"/>
        </w:rPr>
        <w:t> due to </w:t>
      </w:r>
      <w:r w:rsidRPr="00312BF1">
        <w:rPr>
          <w:rStyle w:val="insight-field-name"/>
          <w:rFonts w:ascii="IBM Plex Sans" w:hAnsi="IBM Plex Sans"/>
          <w:b/>
          <w:bCs/>
          <w:color w:val="393939"/>
          <w:spacing w:val="2"/>
          <w:sz w:val="32"/>
          <w:szCs w:val="32"/>
          <w:bdr w:val="none" w:sz="0" w:space="0" w:color="auto" w:frame="1"/>
          <w:shd w:val="clear" w:color="auto" w:fill="F4F4F4"/>
        </w:rPr>
        <w:t>InternetService</w:t>
      </w:r>
      <w:r w:rsidRPr="00312BF1">
        <w:rPr>
          <w:rFonts w:ascii="IBM Plex Sans" w:hAnsi="IBM Plex Sans"/>
          <w:color w:val="393939"/>
          <w:spacing w:val="2"/>
          <w:sz w:val="32"/>
          <w:szCs w:val="32"/>
          <w:shd w:val="clear" w:color="auto" w:fill="F4F4F4"/>
        </w:rPr>
        <w:t> </w:t>
      </w:r>
      <w:r w:rsidRPr="00312BF1">
        <w:rPr>
          <w:rStyle w:val="insight-field-value"/>
          <w:rFonts w:ascii="IBM Plex Sans" w:hAnsi="IBM Plex Sans"/>
          <w:b/>
          <w:bCs/>
          <w:color w:val="393939"/>
          <w:spacing w:val="2"/>
          <w:sz w:val="32"/>
          <w:szCs w:val="32"/>
          <w:bdr w:val="none" w:sz="0" w:space="0" w:color="auto" w:frame="1"/>
          <w:shd w:val="clear" w:color="auto" w:fill="F4F4F4"/>
        </w:rPr>
        <w:t>Fiber optic</w:t>
      </w:r>
      <w:r w:rsidRPr="00312BF1">
        <w:rPr>
          <w:rFonts w:ascii="IBM Plex Sans" w:hAnsi="IBM Plex Sans"/>
          <w:color w:val="393939"/>
          <w:spacing w:val="2"/>
          <w:sz w:val="32"/>
          <w:szCs w:val="32"/>
          <w:shd w:val="clear" w:color="auto" w:fill="F4F4F4"/>
        </w:rPr>
        <w:t>.</w:t>
      </w:r>
    </w:p>
    <w:p w14:paraId="0060D058" w14:textId="77777777" w:rsidR="00312BF1" w:rsidRPr="00312BF1" w:rsidRDefault="00312BF1" w:rsidP="00C97A1C">
      <w:pPr>
        <w:rPr>
          <w:rFonts w:ascii="IBM Plex Sans" w:hAnsi="IBM Plex Sans"/>
          <w:color w:val="393939"/>
          <w:spacing w:val="2"/>
          <w:sz w:val="32"/>
          <w:szCs w:val="32"/>
          <w:shd w:val="clear" w:color="auto" w:fill="F4F4F4"/>
        </w:rPr>
      </w:pPr>
    </w:p>
    <w:p w14:paraId="0A1701D6" w14:textId="0035D118" w:rsidR="00312BF1" w:rsidRDefault="00312BF1" w:rsidP="00C97A1C">
      <w:pPr>
        <w:rPr>
          <w:rFonts w:ascii="IBM Plex Sans" w:hAnsi="IBM Plex Sans"/>
          <w:color w:val="393939"/>
          <w:spacing w:val="2"/>
          <w:sz w:val="32"/>
          <w:szCs w:val="32"/>
          <w:shd w:val="clear" w:color="auto" w:fill="F4F4F4"/>
        </w:rPr>
      </w:pPr>
      <w:r w:rsidRPr="00312BF1">
        <w:rPr>
          <w:rFonts w:ascii="IBM Plex Sans" w:hAnsi="IBM Plex Sans"/>
          <w:color w:val="393939"/>
          <w:spacing w:val="2"/>
          <w:sz w:val="32"/>
          <w:szCs w:val="32"/>
          <w:shd w:val="clear" w:color="auto" w:fill="F4F4F4"/>
        </w:rPr>
        <w:t>Across all values of </w:t>
      </w:r>
      <w:r w:rsidRPr="00312BF1">
        <w:rPr>
          <w:rStyle w:val="insight-field-name"/>
          <w:rFonts w:ascii="IBM Plex Sans" w:hAnsi="IBM Plex Sans"/>
          <w:b/>
          <w:bCs/>
          <w:color w:val="393939"/>
          <w:spacing w:val="2"/>
          <w:sz w:val="32"/>
          <w:szCs w:val="32"/>
          <w:bdr w:val="none" w:sz="0" w:space="0" w:color="auto" w:frame="1"/>
          <w:shd w:val="clear" w:color="auto" w:fill="F4F4F4"/>
        </w:rPr>
        <w:t>InternetService</w:t>
      </w:r>
      <w:r w:rsidRPr="00312BF1">
        <w:rPr>
          <w:rFonts w:ascii="IBM Plex Sans" w:hAnsi="IBM Plex Sans"/>
          <w:color w:val="393939"/>
          <w:spacing w:val="2"/>
          <w:sz w:val="32"/>
          <w:szCs w:val="32"/>
          <w:shd w:val="clear" w:color="auto" w:fill="F4F4F4"/>
        </w:rPr>
        <w:t>, the sum of </w:t>
      </w:r>
      <w:r w:rsidRPr="00312BF1">
        <w:rPr>
          <w:rStyle w:val="insight-field-name"/>
          <w:rFonts w:ascii="IBM Plex Sans" w:hAnsi="IBM Plex Sans"/>
          <w:b/>
          <w:bCs/>
          <w:color w:val="393939"/>
          <w:spacing w:val="2"/>
          <w:sz w:val="32"/>
          <w:szCs w:val="32"/>
          <w:bdr w:val="none" w:sz="0" w:space="0" w:color="auto" w:frame="1"/>
          <w:shd w:val="clear" w:color="auto" w:fill="F4F4F4"/>
        </w:rPr>
        <w:t>SeniorCitizen</w:t>
      </w:r>
      <w:r w:rsidRPr="00312BF1">
        <w:rPr>
          <w:rFonts w:ascii="IBM Plex Sans" w:hAnsi="IBM Plex Sans"/>
          <w:color w:val="393939"/>
          <w:spacing w:val="2"/>
          <w:sz w:val="32"/>
          <w:szCs w:val="32"/>
          <w:shd w:val="clear" w:color="auto" w:fill="F4F4F4"/>
        </w:rPr>
        <w:t> is </w:t>
      </w:r>
      <w:r w:rsidRPr="00312BF1">
        <w:rPr>
          <w:rStyle w:val="insight-statistic"/>
          <w:rFonts w:ascii="IBM Plex Sans" w:hAnsi="IBM Plex Sans"/>
          <w:b/>
          <w:bCs/>
          <w:color w:val="393939"/>
          <w:spacing w:val="2"/>
          <w:sz w:val="32"/>
          <w:szCs w:val="32"/>
          <w:bdr w:val="none" w:sz="0" w:space="0" w:color="auto" w:frame="1"/>
          <w:shd w:val="clear" w:color="auto" w:fill="F4F4F4"/>
        </w:rPr>
        <w:t>over a thousand</w:t>
      </w:r>
      <w:r w:rsidRPr="00312BF1">
        <w:rPr>
          <w:rFonts w:ascii="IBM Plex Sans" w:hAnsi="IBM Plex Sans"/>
          <w:color w:val="393939"/>
          <w:spacing w:val="2"/>
          <w:sz w:val="32"/>
          <w:szCs w:val="32"/>
          <w:shd w:val="clear" w:color="auto" w:fill="F4F4F4"/>
        </w:rPr>
        <w:t>.</w:t>
      </w:r>
    </w:p>
    <w:p w14:paraId="3F12E1E0" w14:textId="77777777" w:rsidR="00312BF1" w:rsidRPr="00312BF1" w:rsidRDefault="00312BF1" w:rsidP="00C97A1C">
      <w:pPr>
        <w:rPr>
          <w:rFonts w:ascii="IBM Plex Sans" w:hAnsi="IBM Plex Sans"/>
          <w:color w:val="393939"/>
          <w:spacing w:val="2"/>
          <w:sz w:val="32"/>
          <w:szCs w:val="32"/>
          <w:shd w:val="clear" w:color="auto" w:fill="F4F4F4"/>
        </w:rPr>
      </w:pPr>
    </w:p>
    <w:p w14:paraId="37216EFC" w14:textId="4A56B5FD" w:rsidR="00312BF1" w:rsidRDefault="00312BF1" w:rsidP="00C97A1C">
      <w:pPr>
        <w:rPr>
          <w:rFonts w:ascii="IBM Plex Sans" w:hAnsi="IBM Plex Sans"/>
          <w:color w:val="393939"/>
          <w:spacing w:val="2"/>
          <w:sz w:val="32"/>
          <w:szCs w:val="32"/>
          <w:shd w:val="clear" w:color="auto" w:fill="F4F4F4"/>
        </w:rPr>
      </w:pPr>
      <w:r w:rsidRPr="00312BF1">
        <w:rPr>
          <w:rStyle w:val="insight-field-name"/>
          <w:rFonts w:ascii="IBM Plex Sans" w:hAnsi="IBM Plex Sans"/>
          <w:b/>
          <w:bCs/>
          <w:color w:val="393939"/>
          <w:spacing w:val="2"/>
          <w:sz w:val="32"/>
          <w:szCs w:val="32"/>
          <w:bdr w:val="none" w:sz="0" w:space="0" w:color="auto" w:frame="1"/>
          <w:shd w:val="clear" w:color="auto" w:fill="F4F4F4"/>
        </w:rPr>
        <w:t>SeniorCitizen</w:t>
      </w:r>
      <w:r w:rsidRPr="00312BF1">
        <w:rPr>
          <w:rFonts w:ascii="IBM Plex Sans" w:hAnsi="IBM Plex Sans"/>
          <w:color w:val="393939"/>
          <w:spacing w:val="2"/>
          <w:sz w:val="32"/>
          <w:szCs w:val="32"/>
          <w:shd w:val="clear" w:color="auto" w:fill="F4F4F4"/>
        </w:rPr>
        <w:t> ranges from </w:t>
      </w:r>
      <w:r w:rsidRPr="00312BF1">
        <w:rPr>
          <w:rStyle w:val="insight-statistic"/>
          <w:rFonts w:ascii="IBM Plex Sans" w:hAnsi="IBM Plex Sans"/>
          <w:b/>
          <w:bCs/>
          <w:color w:val="393939"/>
          <w:spacing w:val="2"/>
          <w:sz w:val="32"/>
          <w:szCs w:val="32"/>
          <w:bdr w:val="none" w:sz="0" w:space="0" w:color="auto" w:frame="1"/>
          <w:shd w:val="clear" w:color="auto" w:fill="F4F4F4"/>
        </w:rPr>
        <w:t>52</w:t>
      </w:r>
      <w:r w:rsidRPr="00312BF1">
        <w:rPr>
          <w:rFonts w:ascii="IBM Plex Sans" w:hAnsi="IBM Plex Sans"/>
          <w:color w:val="393939"/>
          <w:spacing w:val="2"/>
          <w:sz w:val="32"/>
          <w:szCs w:val="32"/>
          <w:shd w:val="clear" w:color="auto" w:fill="F4F4F4"/>
        </w:rPr>
        <w:t>, when </w:t>
      </w:r>
      <w:r w:rsidRPr="00312BF1">
        <w:rPr>
          <w:rStyle w:val="insight-field-name"/>
          <w:rFonts w:ascii="IBM Plex Sans" w:hAnsi="IBM Plex Sans"/>
          <w:b/>
          <w:bCs/>
          <w:color w:val="393939"/>
          <w:spacing w:val="2"/>
          <w:sz w:val="32"/>
          <w:szCs w:val="32"/>
          <w:bdr w:val="none" w:sz="0" w:space="0" w:color="auto" w:frame="1"/>
          <w:shd w:val="clear" w:color="auto" w:fill="F4F4F4"/>
        </w:rPr>
        <w:t>InternetService</w:t>
      </w:r>
      <w:r w:rsidRPr="00312BF1">
        <w:rPr>
          <w:rFonts w:ascii="IBM Plex Sans" w:hAnsi="IBM Plex Sans"/>
          <w:color w:val="393939"/>
          <w:spacing w:val="2"/>
          <w:sz w:val="32"/>
          <w:szCs w:val="32"/>
          <w:shd w:val="clear" w:color="auto" w:fill="F4F4F4"/>
        </w:rPr>
        <w:t> is </w:t>
      </w:r>
      <w:r w:rsidRPr="00312BF1">
        <w:rPr>
          <w:rStyle w:val="insight-field-value"/>
          <w:rFonts w:ascii="IBM Plex Sans" w:hAnsi="IBM Plex Sans"/>
          <w:b/>
          <w:bCs/>
          <w:color w:val="393939"/>
          <w:spacing w:val="2"/>
          <w:sz w:val="32"/>
          <w:szCs w:val="32"/>
          <w:bdr w:val="none" w:sz="0" w:space="0" w:color="auto" w:frame="1"/>
          <w:shd w:val="clear" w:color="auto" w:fill="F4F4F4"/>
        </w:rPr>
        <w:t>No</w:t>
      </w:r>
      <w:r w:rsidRPr="00312BF1">
        <w:rPr>
          <w:rFonts w:ascii="IBM Plex Sans" w:hAnsi="IBM Plex Sans"/>
          <w:color w:val="393939"/>
          <w:spacing w:val="2"/>
          <w:sz w:val="32"/>
          <w:szCs w:val="32"/>
          <w:shd w:val="clear" w:color="auto" w:fill="F4F4F4"/>
        </w:rPr>
        <w:t>, to </w:t>
      </w:r>
      <w:r w:rsidRPr="00312BF1">
        <w:rPr>
          <w:rStyle w:val="insight-statistic"/>
          <w:rFonts w:ascii="IBM Plex Sans" w:hAnsi="IBM Plex Sans"/>
          <w:b/>
          <w:bCs/>
          <w:color w:val="393939"/>
          <w:spacing w:val="2"/>
          <w:sz w:val="32"/>
          <w:szCs w:val="32"/>
          <w:bdr w:val="none" w:sz="0" w:space="0" w:color="auto" w:frame="1"/>
          <w:shd w:val="clear" w:color="auto" w:fill="F4F4F4"/>
        </w:rPr>
        <w:t>831</w:t>
      </w:r>
      <w:r w:rsidRPr="00312BF1">
        <w:rPr>
          <w:rFonts w:ascii="IBM Plex Sans" w:hAnsi="IBM Plex Sans"/>
          <w:color w:val="393939"/>
          <w:spacing w:val="2"/>
          <w:sz w:val="32"/>
          <w:szCs w:val="32"/>
          <w:shd w:val="clear" w:color="auto" w:fill="F4F4F4"/>
        </w:rPr>
        <w:t>, when </w:t>
      </w:r>
      <w:r w:rsidRPr="00312BF1">
        <w:rPr>
          <w:rStyle w:val="insight-field-name"/>
          <w:rFonts w:ascii="IBM Plex Sans" w:hAnsi="IBM Plex Sans"/>
          <w:b/>
          <w:bCs/>
          <w:color w:val="393939"/>
          <w:spacing w:val="2"/>
          <w:sz w:val="32"/>
          <w:szCs w:val="32"/>
          <w:bdr w:val="none" w:sz="0" w:space="0" w:color="auto" w:frame="1"/>
          <w:shd w:val="clear" w:color="auto" w:fill="F4F4F4"/>
        </w:rPr>
        <w:t>InternetService</w:t>
      </w:r>
      <w:r w:rsidRPr="00312BF1">
        <w:rPr>
          <w:rFonts w:ascii="IBM Plex Sans" w:hAnsi="IBM Plex Sans"/>
          <w:color w:val="393939"/>
          <w:spacing w:val="2"/>
          <w:sz w:val="32"/>
          <w:szCs w:val="32"/>
          <w:shd w:val="clear" w:color="auto" w:fill="F4F4F4"/>
        </w:rPr>
        <w:t> is </w:t>
      </w:r>
      <w:r w:rsidRPr="00312BF1">
        <w:rPr>
          <w:rStyle w:val="insight-field-value"/>
          <w:rFonts w:ascii="IBM Plex Sans" w:hAnsi="IBM Plex Sans"/>
          <w:b/>
          <w:bCs/>
          <w:color w:val="393939"/>
          <w:spacing w:val="2"/>
          <w:sz w:val="32"/>
          <w:szCs w:val="32"/>
          <w:bdr w:val="none" w:sz="0" w:space="0" w:color="auto" w:frame="1"/>
          <w:shd w:val="clear" w:color="auto" w:fill="F4F4F4"/>
        </w:rPr>
        <w:t>Fiber optic</w:t>
      </w:r>
      <w:r w:rsidRPr="00312BF1">
        <w:rPr>
          <w:rFonts w:ascii="IBM Plex Sans" w:hAnsi="IBM Plex Sans"/>
          <w:color w:val="393939"/>
          <w:spacing w:val="2"/>
          <w:sz w:val="32"/>
          <w:szCs w:val="32"/>
          <w:shd w:val="clear" w:color="auto" w:fill="F4F4F4"/>
        </w:rPr>
        <w:t>.</w:t>
      </w:r>
    </w:p>
    <w:p w14:paraId="18A0C9F0" w14:textId="77777777" w:rsidR="00312BF1" w:rsidRDefault="00312BF1" w:rsidP="00C97A1C">
      <w:pPr>
        <w:rPr>
          <w:rFonts w:ascii="IBM Plex Sans" w:hAnsi="IBM Plex Sans"/>
          <w:color w:val="393939"/>
          <w:spacing w:val="2"/>
          <w:sz w:val="32"/>
          <w:szCs w:val="32"/>
          <w:shd w:val="clear" w:color="auto" w:fill="F4F4F4"/>
        </w:rPr>
      </w:pPr>
    </w:p>
    <w:p w14:paraId="3ED8CC9C" w14:textId="77777777" w:rsidR="00312BF1" w:rsidRPr="00312BF1" w:rsidRDefault="00312BF1" w:rsidP="00312BF1">
      <w:pPr>
        <w:shd w:val="clear" w:color="auto" w:fill="F4F4F4"/>
        <w:spacing w:after="0" w:line="240" w:lineRule="auto"/>
        <w:textAlignment w:val="baseline"/>
        <w:rPr>
          <w:rFonts w:ascii="IBM Plex Sans" w:eastAsia="Times New Roman" w:hAnsi="IBM Plex Sans" w:cs="Times New Roman"/>
          <w:color w:val="393939"/>
          <w:spacing w:val="2"/>
          <w:sz w:val="32"/>
          <w:szCs w:val="32"/>
          <w:lang w:eastAsia="en-IN"/>
        </w:rPr>
      </w:pPr>
      <w:r w:rsidRPr="00312BF1">
        <w:rPr>
          <w:rFonts w:ascii="inherit" w:eastAsia="Times New Roman" w:hAnsi="inherit" w:cs="Times New Roman"/>
          <w:color w:val="393939"/>
          <w:spacing w:val="2"/>
          <w:sz w:val="32"/>
          <w:szCs w:val="32"/>
          <w:bdr w:val="none" w:sz="0" w:space="0" w:color="auto" w:frame="1"/>
          <w:lang w:eastAsia="en-IN"/>
        </w:rPr>
        <w:t>For </w:t>
      </w:r>
      <w:r w:rsidRPr="00312BF1">
        <w:rPr>
          <w:rFonts w:ascii="inherit" w:eastAsia="Times New Roman" w:hAnsi="inherit" w:cs="Times New Roman"/>
          <w:b/>
          <w:bCs/>
          <w:color w:val="393939"/>
          <w:spacing w:val="2"/>
          <w:sz w:val="32"/>
          <w:szCs w:val="32"/>
          <w:bdr w:val="none" w:sz="0" w:space="0" w:color="auto" w:frame="1"/>
          <w:lang w:eastAsia="en-IN"/>
        </w:rPr>
        <w:t>SeniorCitizen</w:t>
      </w:r>
      <w:r w:rsidRPr="00312BF1">
        <w:rPr>
          <w:rFonts w:ascii="inherit" w:eastAsia="Times New Roman" w:hAnsi="inherit" w:cs="Times New Roman"/>
          <w:color w:val="393939"/>
          <w:spacing w:val="2"/>
          <w:sz w:val="32"/>
          <w:szCs w:val="32"/>
          <w:bdr w:val="none" w:sz="0" w:space="0" w:color="auto" w:frame="1"/>
          <w:lang w:eastAsia="en-IN"/>
        </w:rPr>
        <w:t>, the most significant value of </w:t>
      </w:r>
      <w:r w:rsidRPr="00312BF1">
        <w:rPr>
          <w:rFonts w:ascii="inherit" w:eastAsia="Times New Roman" w:hAnsi="inherit" w:cs="Times New Roman"/>
          <w:b/>
          <w:bCs/>
          <w:color w:val="393939"/>
          <w:spacing w:val="2"/>
          <w:sz w:val="32"/>
          <w:szCs w:val="32"/>
          <w:bdr w:val="none" w:sz="0" w:space="0" w:color="auto" w:frame="1"/>
          <w:lang w:eastAsia="en-IN"/>
        </w:rPr>
        <w:t>PaymentMethod</w:t>
      </w:r>
      <w:r w:rsidRPr="00312BF1">
        <w:rPr>
          <w:rFonts w:ascii="inherit" w:eastAsia="Times New Roman" w:hAnsi="inherit" w:cs="Times New Roman"/>
          <w:color w:val="393939"/>
          <w:spacing w:val="2"/>
          <w:sz w:val="32"/>
          <w:szCs w:val="32"/>
          <w:bdr w:val="none" w:sz="0" w:space="0" w:color="auto" w:frame="1"/>
          <w:lang w:eastAsia="en-IN"/>
        </w:rPr>
        <w:t> is </w:t>
      </w:r>
      <w:r w:rsidRPr="00312BF1">
        <w:rPr>
          <w:rFonts w:ascii="inherit" w:eastAsia="Times New Roman" w:hAnsi="inherit" w:cs="Times New Roman"/>
          <w:b/>
          <w:bCs/>
          <w:color w:val="393939"/>
          <w:spacing w:val="2"/>
          <w:sz w:val="32"/>
          <w:szCs w:val="32"/>
          <w:bdr w:val="none" w:sz="0" w:space="0" w:color="auto" w:frame="1"/>
          <w:lang w:eastAsia="en-IN"/>
        </w:rPr>
        <w:t>Electronic check</w:t>
      </w:r>
      <w:r w:rsidRPr="00312BF1">
        <w:rPr>
          <w:rFonts w:ascii="inherit" w:eastAsia="Times New Roman" w:hAnsi="inherit" w:cs="Times New Roman"/>
          <w:color w:val="393939"/>
          <w:spacing w:val="2"/>
          <w:sz w:val="32"/>
          <w:szCs w:val="32"/>
          <w:bdr w:val="none" w:sz="0" w:space="0" w:color="auto" w:frame="1"/>
          <w:lang w:eastAsia="en-IN"/>
        </w:rPr>
        <w:t>, whose respective </w:t>
      </w:r>
      <w:r w:rsidRPr="00312BF1">
        <w:rPr>
          <w:rFonts w:ascii="inherit" w:eastAsia="Times New Roman" w:hAnsi="inherit" w:cs="Times New Roman"/>
          <w:b/>
          <w:bCs/>
          <w:color w:val="393939"/>
          <w:spacing w:val="2"/>
          <w:sz w:val="32"/>
          <w:szCs w:val="32"/>
          <w:bdr w:val="none" w:sz="0" w:space="0" w:color="auto" w:frame="1"/>
          <w:lang w:eastAsia="en-IN"/>
        </w:rPr>
        <w:t>SeniorCitizen</w:t>
      </w:r>
      <w:r w:rsidRPr="00312BF1">
        <w:rPr>
          <w:rFonts w:ascii="inherit" w:eastAsia="Times New Roman" w:hAnsi="inherit" w:cs="Times New Roman"/>
          <w:color w:val="393939"/>
          <w:spacing w:val="2"/>
          <w:sz w:val="32"/>
          <w:szCs w:val="32"/>
          <w:bdr w:val="none" w:sz="0" w:space="0" w:color="auto" w:frame="1"/>
          <w:lang w:eastAsia="en-IN"/>
        </w:rPr>
        <w:t> values add up to </w:t>
      </w:r>
      <w:r w:rsidRPr="00312BF1">
        <w:rPr>
          <w:rFonts w:ascii="inherit" w:eastAsia="Times New Roman" w:hAnsi="inherit" w:cs="Times New Roman"/>
          <w:b/>
          <w:bCs/>
          <w:color w:val="393939"/>
          <w:spacing w:val="2"/>
          <w:sz w:val="32"/>
          <w:szCs w:val="32"/>
          <w:bdr w:val="none" w:sz="0" w:space="0" w:color="auto" w:frame="1"/>
          <w:lang w:eastAsia="en-IN"/>
        </w:rPr>
        <w:t>594</w:t>
      </w:r>
      <w:r w:rsidRPr="00312BF1">
        <w:rPr>
          <w:rFonts w:ascii="inherit" w:eastAsia="Times New Roman" w:hAnsi="inherit" w:cs="Times New Roman"/>
          <w:color w:val="393939"/>
          <w:spacing w:val="2"/>
          <w:sz w:val="32"/>
          <w:szCs w:val="32"/>
          <w:bdr w:val="none" w:sz="0" w:space="0" w:color="auto" w:frame="1"/>
          <w:lang w:eastAsia="en-IN"/>
        </w:rPr>
        <w:t>, or </w:t>
      </w:r>
      <w:r w:rsidRPr="00312BF1">
        <w:rPr>
          <w:rFonts w:ascii="inherit" w:eastAsia="Times New Roman" w:hAnsi="inherit" w:cs="Times New Roman"/>
          <w:b/>
          <w:bCs/>
          <w:color w:val="393939"/>
          <w:spacing w:val="2"/>
          <w:sz w:val="32"/>
          <w:szCs w:val="32"/>
          <w:bdr w:val="none" w:sz="0" w:space="0" w:color="auto" w:frame="1"/>
          <w:lang w:eastAsia="en-IN"/>
        </w:rPr>
        <w:t>52</w:t>
      </w:r>
      <w:r w:rsidRPr="00312BF1">
        <w:rPr>
          <w:rFonts w:ascii="inherit" w:eastAsia="Times New Roman" w:hAnsi="inherit" w:cs="Times New Roman"/>
          <w:color w:val="393939"/>
          <w:spacing w:val="2"/>
          <w:sz w:val="32"/>
          <w:szCs w:val="32"/>
          <w:bdr w:val="none" w:sz="0" w:space="0" w:color="auto" w:frame="1"/>
          <w:lang w:eastAsia="en-IN"/>
        </w:rPr>
        <w:t> % of the total.</w:t>
      </w:r>
    </w:p>
    <w:p w14:paraId="371A59C6" w14:textId="77777777" w:rsidR="00312BF1" w:rsidRPr="00312BF1" w:rsidRDefault="00312BF1" w:rsidP="00C97A1C">
      <w:pPr>
        <w:rPr>
          <w:rFonts w:ascii="IBM Plex Sans" w:hAnsi="IBM Plex Sans"/>
          <w:color w:val="393939"/>
          <w:spacing w:val="2"/>
          <w:sz w:val="32"/>
          <w:szCs w:val="32"/>
          <w:shd w:val="clear" w:color="auto" w:fill="F4F4F4"/>
        </w:rPr>
      </w:pPr>
    </w:p>
    <w:p w14:paraId="5AE22EA6" w14:textId="0D3E661E" w:rsidR="00312BF1" w:rsidRDefault="00312BF1" w:rsidP="00C97A1C">
      <w:pPr>
        <w:rPr>
          <w:rFonts w:ascii="IBM Plex Sans" w:hAnsi="IBM Plex Sans"/>
          <w:color w:val="393939"/>
          <w:spacing w:val="2"/>
          <w:sz w:val="32"/>
          <w:szCs w:val="32"/>
          <w:shd w:val="clear" w:color="auto" w:fill="F4F4F4"/>
        </w:rPr>
      </w:pPr>
      <w:r>
        <w:rPr>
          <w:noProof/>
        </w:rPr>
        <w:drawing>
          <wp:inline distT="0" distB="0" distL="0" distR="0" wp14:anchorId="2CF14F7F" wp14:editId="2A88DA93">
            <wp:extent cx="5731510" cy="3224530"/>
            <wp:effectExtent l="0" t="0" r="2540" b="0"/>
            <wp:docPr id="12129832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EFA6481" w14:textId="77777777" w:rsidR="00312BF1" w:rsidRPr="00312BF1" w:rsidRDefault="00312BF1" w:rsidP="00C97A1C">
      <w:pPr>
        <w:rPr>
          <w:rFonts w:ascii="IBM Plex Sans" w:hAnsi="IBM Plex Sans"/>
          <w:color w:val="393939"/>
          <w:spacing w:val="2"/>
          <w:sz w:val="32"/>
          <w:szCs w:val="32"/>
          <w:shd w:val="clear" w:color="auto" w:fill="F4F4F4"/>
        </w:rPr>
      </w:pPr>
    </w:p>
    <w:p w14:paraId="6F809A39" w14:textId="77777777" w:rsidR="00312BF1" w:rsidRDefault="00312BF1" w:rsidP="00312BF1">
      <w:pPr>
        <w:shd w:val="clear" w:color="auto" w:fill="F4F4F4"/>
        <w:spacing w:after="0" w:line="240" w:lineRule="auto"/>
        <w:textAlignment w:val="baseline"/>
        <w:rPr>
          <w:rFonts w:ascii="inherit" w:eastAsia="Times New Roman" w:hAnsi="inherit" w:cs="Times New Roman"/>
          <w:color w:val="393939"/>
          <w:spacing w:val="2"/>
          <w:sz w:val="32"/>
          <w:szCs w:val="32"/>
          <w:bdr w:val="none" w:sz="0" w:space="0" w:color="auto" w:frame="1"/>
          <w:lang w:eastAsia="en-IN"/>
        </w:rPr>
      </w:pPr>
      <w:r w:rsidRPr="00312BF1">
        <w:rPr>
          <w:rFonts w:ascii="inherit" w:eastAsia="Times New Roman" w:hAnsi="inherit" w:cs="Times New Roman"/>
          <w:b/>
          <w:bCs/>
          <w:color w:val="393939"/>
          <w:spacing w:val="2"/>
          <w:sz w:val="32"/>
          <w:szCs w:val="32"/>
          <w:bdr w:val="none" w:sz="0" w:space="0" w:color="auto" w:frame="1"/>
          <w:lang w:eastAsia="en-IN"/>
        </w:rPr>
        <w:t>TotalCharges</w:t>
      </w:r>
      <w:r w:rsidRPr="00312BF1">
        <w:rPr>
          <w:rFonts w:ascii="inherit" w:eastAsia="Times New Roman" w:hAnsi="inherit" w:cs="Times New Roman"/>
          <w:color w:val="393939"/>
          <w:spacing w:val="2"/>
          <w:sz w:val="32"/>
          <w:szCs w:val="32"/>
          <w:bdr w:val="none" w:sz="0" w:space="0" w:color="auto" w:frame="1"/>
          <w:lang w:eastAsia="en-IN"/>
        </w:rPr>
        <w:t> is unusually high when the combination of </w:t>
      </w:r>
      <w:r w:rsidRPr="00312BF1">
        <w:rPr>
          <w:rFonts w:ascii="inherit" w:eastAsia="Times New Roman" w:hAnsi="inherit" w:cs="Times New Roman"/>
          <w:b/>
          <w:bCs/>
          <w:color w:val="393939"/>
          <w:spacing w:val="2"/>
          <w:sz w:val="32"/>
          <w:szCs w:val="32"/>
          <w:bdr w:val="none" w:sz="0" w:space="0" w:color="auto" w:frame="1"/>
          <w:lang w:eastAsia="en-IN"/>
        </w:rPr>
        <w:t>MonthlyCharges</w:t>
      </w:r>
      <w:r w:rsidRPr="00312BF1">
        <w:rPr>
          <w:rFonts w:ascii="inherit" w:eastAsia="Times New Roman" w:hAnsi="inherit" w:cs="Times New Roman"/>
          <w:color w:val="393939"/>
          <w:spacing w:val="2"/>
          <w:sz w:val="32"/>
          <w:szCs w:val="32"/>
          <w:bdr w:val="none" w:sz="0" w:space="0" w:color="auto" w:frame="1"/>
          <w:lang w:eastAsia="en-IN"/>
        </w:rPr>
        <w:t> and </w:t>
      </w:r>
      <w:r w:rsidRPr="00312BF1">
        <w:rPr>
          <w:rFonts w:ascii="inherit" w:eastAsia="Times New Roman" w:hAnsi="inherit" w:cs="Times New Roman"/>
          <w:b/>
          <w:bCs/>
          <w:color w:val="393939"/>
          <w:spacing w:val="2"/>
          <w:sz w:val="32"/>
          <w:szCs w:val="32"/>
          <w:bdr w:val="none" w:sz="0" w:space="0" w:color="auto" w:frame="1"/>
          <w:lang w:eastAsia="en-IN"/>
        </w:rPr>
        <w:t>Churn</w:t>
      </w:r>
      <w:r w:rsidRPr="00312BF1">
        <w:rPr>
          <w:rFonts w:ascii="inherit" w:eastAsia="Times New Roman" w:hAnsi="inherit" w:cs="Times New Roman"/>
          <w:color w:val="393939"/>
          <w:spacing w:val="2"/>
          <w:sz w:val="32"/>
          <w:szCs w:val="32"/>
          <w:bdr w:val="none" w:sz="0" w:space="0" w:color="auto" w:frame="1"/>
          <w:lang w:eastAsia="en-IN"/>
        </w:rPr>
        <w:t> is </w:t>
      </w:r>
      <w:r w:rsidRPr="00312BF1">
        <w:rPr>
          <w:rFonts w:ascii="inherit" w:eastAsia="Times New Roman" w:hAnsi="inherit" w:cs="Times New Roman"/>
          <w:b/>
          <w:bCs/>
          <w:color w:val="393939"/>
          <w:spacing w:val="2"/>
          <w:sz w:val="32"/>
          <w:szCs w:val="32"/>
          <w:bdr w:val="none" w:sz="0" w:space="0" w:color="auto" w:frame="1"/>
          <w:lang w:eastAsia="en-IN"/>
        </w:rPr>
        <w:t>99 and No</w:t>
      </w:r>
      <w:r w:rsidRPr="00312BF1">
        <w:rPr>
          <w:rFonts w:ascii="inherit" w:eastAsia="Times New Roman" w:hAnsi="inherit" w:cs="Times New Roman"/>
          <w:color w:val="393939"/>
          <w:spacing w:val="2"/>
          <w:sz w:val="32"/>
          <w:szCs w:val="32"/>
          <w:bdr w:val="none" w:sz="0" w:space="0" w:color="auto" w:frame="1"/>
          <w:lang w:eastAsia="en-IN"/>
        </w:rPr>
        <w:t>.</w:t>
      </w:r>
    </w:p>
    <w:p w14:paraId="57E3F04B" w14:textId="77777777" w:rsidR="00312BF1" w:rsidRPr="00312BF1" w:rsidRDefault="00312BF1" w:rsidP="00312BF1">
      <w:pPr>
        <w:shd w:val="clear" w:color="auto" w:fill="F4F4F4"/>
        <w:spacing w:after="0" w:line="240" w:lineRule="auto"/>
        <w:textAlignment w:val="baseline"/>
        <w:rPr>
          <w:rFonts w:ascii="IBM Plex Sans" w:eastAsia="Times New Roman" w:hAnsi="IBM Plex Sans" w:cs="Times New Roman"/>
          <w:color w:val="393939"/>
          <w:spacing w:val="2"/>
          <w:sz w:val="32"/>
          <w:szCs w:val="32"/>
          <w:lang w:eastAsia="en-IN"/>
        </w:rPr>
      </w:pPr>
    </w:p>
    <w:p w14:paraId="55993572" w14:textId="77777777" w:rsidR="00312BF1" w:rsidRPr="00312BF1" w:rsidRDefault="00312BF1" w:rsidP="00312BF1">
      <w:pPr>
        <w:shd w:val="clear" w:color="auto" w:fill="F4F4F4"/>
        <w:spacing w:after="0" w:line="240" w:lineRule="auto"/>
        <w:textAlignment w:val="baseline"/>
        <w:rPr>
          <w:rFonts w:ascii="IBM Plex Sans" w:eastAsia="Times New Roman" w:hAnsi="IBM Plex Sans" w:cs="Times New Roman"/>
          <w:color w:val="393939"/>
          <w:spacing w:val="2"/>
          <w:sz w:val="32"/>
          <w:szCs w:val="32"/>
          <w:lang w:eastAsia="en-IN"/>
        </w:rPr>
      </w:pPr>
      <w:r w:rsidRPr="00312BF1">
        <w:rPr>
          <w:rFonts w:ascii="inherit" w:eastAsia="Times New Roman" w:hAnsi="inherit" w:cs="Times New Roman"/>
          <w:b/>
          <w:bCs/>
          <w:color w:val="393939"/>
          <w:spacing w:val="2"/>
          <w:sz w:val="32"/>
          <w:szCs w:val="32"/>
          <w:bdr w:val="none" w:sz="0" w:space="0" w:color="auto" w:frame="1"/>
          <w:lang w:eastAsia="en-IN"/>
        </w:rPr>
        <w:t>MultipleLines</w:t>
      </w:r>
      <w:r w:rsidRPr="00312BF1">
        <w:rPr>
          <w:rFonts w:ascii="inherit" w:eastAsia="Times New Roman" w:hAnsi="inherit" w:cs="Times New Roman"/>
          <w:color w:val="393939"/>
          <w:spacing w:val="2"/>
          <w:sz w:val="32"/>
          <w:szCs w:val="32"/>
          <w:bdr w:val="none" w:sz="0" w:space="0" w:color="auto" w:frame="1"/>
          <w:lang w:eastAsia="en-IN"/>
        </w:rPr>
        <w:t> </w:t>
      </w:r>
      <w:r w:rsidRPr="00312BF1">
        <w:rPr>
          <w:rFonts w:ascii="inherit" w:eastAsia="Times New Roman" w:hAnsi="inherit" w:cs="Times New Roman"/>
          <w:b/>
          <w:bCs/>
          <w:color w:val="393939"/>
          <w:spacing w:val="2"/>
          <w:sz w:val="32"/>
          <w:szCs w:val="32"/>
          <w:bdr w:val="none" w:sz="0" w:space="0" w:color="auto" w:frame="1"/>
          <w:lang w:eastAsia="en-IN"/>
        </w:rPr>
        <w:t>Yes</w:t>
      </w:r>
      <w:r w:rsidRPr="00312BF1">
        <w:rPr>
          <w:rFonts w:ascii="inherit" w:eastAsia="Times New Roman" w:hAnsi="inherit" w:cs="Times New Roman"/>
          <w:color w:val="393939"/>
          <w:spacing w:val="2"/>
          <w:sz w:val="32"/>
          <w:szCs w:val="32"/>
          <w:bdr w:val="none" w:sz="0" w:space="0" w:color="auto" w:frame="1"/>
          <w:lang w:eastAsia="en-IN"/>
        </w:rPr>
        <w:t> has the highest </w:t>
      </w:r>
      <w:r w:rsidRPr="00312BF1">
        <w:rPr>
          <w:rFonts w:ascii="inherit" w:eastAsia="Times New Roman" w:hAnsi="inherit" w:cs="Times New Roman"/>
          <w:b/>
          <w:bCs/>
          <w:color w:val="393939"/>
          <w:spacing w:val="2"/>
          <w:sz w:val="32"/>
          <w:szCs w:val="32"/>
          <w:bdr w:val="none" w:sz="0" w:space="0" w:color="auto" w:frame="1"/>
          <w:lang w:eastAsia="en-IN"/>
        </w:rPr>
        <w:t>TotalCharges</w:t>
      </w:r>
      <w:r w:rsidRPr="00312BF1">
        <w:rPr>
          <w:rFonts w:ascii="inherit" w:eastAsia="Times New Roman" w:hAnsi="inherit" w:cs="Times New Roman"/>
          <w:color w:val="393939"/>
          <w:spacing w:val="2"/>
          <w:sz w:val="32"/>
          <w:szCs w:val="32"/>
          <w:bdr w:val="none" w:sz="0" w:space="0" w:color="auto" w:frame="1"/>
          <w:lang w:eastAsia="en-IN"/>
        </w:rPr>
        <w:t> at </w:t>
      </w:r>
      <w:r w:rsidRPr="00312BF1">
        <w:rPr>
          <w:rFonts w:ascii="inherit" w:eastAsia="Times New Roman" w:hAnsi="inherit" w:cs="Times New Roman"/>
          <w:b/>
          <w:bCs/>
          <w:color w:val="393939"/>
          <w:spacing w:val="2"/>
          <w:sz w:val="32"/>
          <w:szCs w:val="32"/>
          <w:bdr w:val="none" w:sz="0" w:space="0" w:color="auto" w:frame="1"/>
          <w:lang w:eastAsia="en-IN"/>
        </w:rPr>
        <w:t>over 10 million</w:t>
      </w:r>
      <w:r w:rsidRPr="00312BF1">
        <w:rPr>
          <w:rFonts w:ascii="inherit" w:eastAsia="Times New Roman" w:hAnsi="inherit" w:cs="Times New Roman"/>
          <w:color w:val="393939"/>
          <w:spacing w:val="2"/>
          <w:sz w:val="32"/>
          <w:szCs w:val="32"/>
          <w:bdr w:val="none" w:sz="0" w:space="0" w:color="auto" w:frame="1"/>
          <w:lang w:eastAsia="en-IN"/>
        </w:rPr>
        <w:t>, out of which </w:t>
      </w:r>
      <w:r w:rsidRPr="00312BF1">
        <w:rPr>
          <w:rFonts w:ascii="inherit" w:eastAsia="Times New Roman" w:hAnsi="inherit" w:cs="Times New Roman"/>
          <w:b/>
          <w:bCs/>
          <w:color w:val="393939"/>
          <w:spacing w:val="2"/>
          <w:sz w:val="32"/>
          <w:szCs w:val="32"/>
          <w:bdr w:val="none" w:sz="0" w:space="0" w:color="auto" w:frame="1"/>
          <w:lang w:eastAsia="en-IN"/>
        </w:rPr>
        <w:t>Churn</w:t>
      </w:r>
      <w:r w:rsidRPr="00312BF1">
        <w:rPr>
          <w:rFonts w:ascii="inherit" w:eastAsia="Times New Roman" w:hAnsi="inherit" w:cs="Times New Roman"/>
          <w:color w:val="393939"/>
          <w:spacing w:val="2"/>
          <w:sz w:val="32"/>
          <w:szCs w:val="32"/>
          <w:bdr w:val="none" w:sz="0" w:space="0" w:color="auto" w:frame="1"/>
          <w:lang w:eastAsia="en-IN"/>
        </w:rPr>
        <w:t> </w:t>
      </w:r>
      <w:r w:rsidRPr="00312BF1">
        <w:rPr>
          <w:rFonts w:ascii="inherit" w:eastAsia="Times New Roman" w:hAnsi="inherit" w:cs="Times New Roman"/>
          <w:b/>
          <w:bCs/>
          <w:color w:val="393939"/>
          <w:spacing w:val="2"/>
          <w:sz w:val="32"/>
          <w:szCs w:val="32"/>
          <w:bdr w:val="none" w:sz="0" w:space="0" w:color="auto" w:frame="1"/>
          <w:lang w:eastAsia="en-IN"/>
        </w:rPr>
        <w:t>No</w:t>
      </w:r>
      <w:r w:rsidRPr="00312BF1">
        <w:rPr>
          <w:rFonts w:ascii="inherit" w:eastAsia="Times New Roman" w:hAnsi="inherit" w:cs="Times New Roman"/>
          <w:color w:val="393939"/>
          <w:spacing w:val="2"/>
          <w:sz w:val="32"/>
          <w:szCs w:val="32"/>
          <w:bdr w:val="none" w:sz="0" w:space="0" w:color="auto" w:frame="1"/>
          <w:lang w:eastAsia="en-IN"/>
        </w:rPr>
        <w:t> contributed the most at </w:t>
      </w:r>
      <w:r w:rsidRPr="00312BF1">
        <w:rPr>
          <w:rFonts w:ascii="inherit" w:eastAsia="Times New Roman" w:hAnsi="inherit" w:cs="Times New Roman"/>
          <w:b/>
          <w:bCs/>
          <w:color w:val="393939"/>
          <w:spacing w:val="2"/>
          <w:sz w:val="32"/>
          <w:szCs w:val="32"/>
          <w:bdr w:val="none" w:sz="0" w:space="0" w:color="auto" w:frame="1"/>
          <w:lang w:eastAsia="en-IN"/>
        </w:rPr>
        <w:t>almost 8.4 million</w:t>
      </w:r>
      <w:r w:rsidRPr="00312BF1">
        <w:rPr>
          <w:rFonts w:ascii="inherit" w:eastAsia="Times New Roman" w:hAnsi="inherit" w:cs="Times New Roman"/>
          <w:color w:val="393939"/>
          <w:spacing w:val="2"/>
          <w:sz w:val="32"/>
          <w:szCs w:val="32"/>
          <w:bdr w:val="none" w:sz="0" w:space="0" w:color="auto" w:frame="1"/>
          <w:lang w:eastAsia="en-IN"/>
        </w:rPr>
        <w:t>.</w:t>
      </w:r>
    </w:p>
    <w:p w14:paraId="73F14966" w14:textId="77777777" w:rsidR="00312BF1" w:rsidRDefault="00312BF1" w:rsidP="00C97A1C">
      <w:pPr>
        <w:rPr>
          <w:rFonts w:ascii="IBM Plex Sans" w:hAnsi="IBM Plex Sans"/>
          <w:color w:val="393939"/>
          <w:spacing w:val="2"/>
          <w:sz w:val="32"/>
          <w:szCs w:val="32"/>
          <w:shd w:val="clear" w:color="auto" w:fill="F4F4F4"/>
        </w:rPr>
      </w:pPr>
    </w:p>
    <w:p w14:paraId="640B09F7" w14:textId="4E0012B6" w:rsidR="00312BF1" w:rsidRPr="00312BF1" w:rsidRDefault="00312BF1" w:rsidP="00C97A1C">
      <w:pPr>
        <w:rPr>
          <w:rFonts w:ascii="IBM Plex Sans" w:hAnsi="IBM Plex Sans"/>
          <w:color w:val="393939"/>
          <w:spacing w:val="2"/>
          <w:sz w:val="32"/>
          <w:szCs w:val="32"/>
          <w:shd w:val="clear" w:color="auto" w:fill="F4F4F4"/>
        </w:rPr>
      </w:pPr>
      <w:r>
        <w:rPr>
          <w:noProof/>
        </w:rPr>
        <w:drawing>
          <wp:inline distT="0" distB="0" distL="0" distR="0" wp14:anchorId="39BC62FA" wp14:editId="24BE106D">
            <wp:extent cx="5731510" cy="3224530"/>
            <wp:effectExtent l="0" t="0" r="2540" b="0"/>
            <wp:docPr id="19014050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3D41D09F" w14:textId="7213D744" w:rsidR="00312BF1" w:rsidRPr="00312BF1" w:rsidRDefault="00312BF1" w:rsidP="00C97A1C">
      <w:pPr>
        <w:rPr>
          <w:rFonts w:ascii="IBM Plex Sans" w:hAnsi="IBM Plex Sans"/>
          <w:color w:val="393939"/>
          <w:spacing w:val="2"/>
          <w:sz w:val="32"/>
          <w:szCs w:val="32"/>
          <w:shd w:val="clear" w:color="auto" w:fill="F4F4F4"/>
        </w:rPr>
      </w:pPr>
      <w:r w:rsidRPr="00312BF1">
        <w:rPr>
          <w:rStyle w:val="insight-field-name"/>
          <w:rFonts w:ascii="IBM Plex Sans" w:hAnsi="IBM Plex Sans"/>
          <w:b/>
          <w:bCs/>
          <w:color w:val="393939"/>
          <w:spacing w:val="2"/>
          <w:sz w:val="32"/>
          <w:szCs w:val="32"/>
          <w:bdr w:val="none" w:sz="0" w:space="0" w:color="auto" w:frame="1"/>
          <w:shd w:val="clear" w:color="auto" w:fill="F4F4F4"/>
        </w:rPr>
        <w:t>TotalCharges</w:t>
      </w:r>
      <w:r w:rsidRPr="00312BF1">
        <w:rPr>
          <w:rFonts w:ascii="IBM Plex Sans" w:hAnsi="IBM Plex Sans"/>
          <w:color w:val="393939"/>
          <w:spacing w:val="2"/>
          <w:sz w:val="32"/>
          <w:szCs w:val="32"/>
          <w:shd w:val="clear" w:color="auto" w:fill="F4F4F4"/>
        </w:rPr>
        <w:t> is unusually high when the combinations of </w:t>
      </w:r>
      <w:r w:rsidRPr="00312BF1">
        <w:rPr>
          <w:rStyle w:val="insight-field-name"/>
          <w:rFonts w:ascii="IBM Plex Sans" w:hAnsi="IBM Plex Sans"/>
          <w:b/>
          <w:bCs/>
          <w:color w:val="393939"/>
          <w:spacing w:val="2"/>
          <w:sz w:val="32"/>
          <w:szCs w:val="32"/>
          <w:bdr w:val="none" w:sz="0" w:space="0" w:color="auto" w:frame="1"/>
          <w:shd w:val="clear" w:color="auto" w:fill="F4F4F4"/>
        </w:rPr>
        <w:t>MonthlyCharges</w:t>
      </w:r>
      <w:r w:rsidRPr="00312BF1">
        <w:rPr>
          <w:rFonts w:ascii="IBM Plex Sans" w:hAnsi="IBM Plex Sans"/>
          <w:color w:val="393939"/>
          <w:spacing w:val="2"/>
          <w:sz w:val="32"/>
          <w:szCs w:val="32"/>
          <w:shd w:val="clear" w:color="auto" w:fill="F4F4F4"/>
        </w:rPr>
        <w:t> and </w:t>
      </w:r>
      <w:r w:rsidRPr="00312BF1">
        <w:rPr>
          <w:rStyle w:val="insight-field-name"/>
          <w:rFonts w:ascii="IBM Plex Sans" w:hAnsi="IBM Plex Sans"/>
          <w:b/>
          <w:bCs/>
          <w:color w:val="393939"/>
          <w:spacing w:val="2"/>
          <w:sz w:val="32"/>
          <w:szCs w:val="32"/>
          <w:bdr w:val="none" w:sz="0" w:space="0" w:color="auto" w:frame="1"/>
          <w:shd w:val="clear" w:color="auto" w:fill="F4F4F4"/>
        </w:rPr>
        <w:t>SeniorCitizen</w:t>
      </w:r>
      <w:r w:rsidRPr="00312BF1">
        <w:rPr>
          <w:rFonts w:ascii="IBM Plex Sans" w:hAnsi="IBM Plex Sans"/>
          <w:color w:val="393939"/>
          <w:spacing w:val="2"/>
          <w:sz w:val="32"/>
          <w:szCs w:val="32"/>
          <w:shd w:val="clear" w:color="auto" w:fill="F4F4F4"/>
        </w:rPr>
        <w:t> are </w:t>
      </w:r>
      <w:r w:rsidRPr="00312BF1">
        <w:rPr>
          <w:rStyle w:val="insight-field-value"/>
          <w:rFonts w:ascii="IBM Plex Sans" w:hAnsi="IBM Plex Sans"/>
          <w:b/>
          <w:bCs/>
          <w:color w:val="393939"/>
          <w:spacing w:val="2"/>
          <w:sz w:val="32"/>
          <w:szCs w:val="32"/>
          <w:bdr w:val="none" w:sz="0" w:space="0" w:color="auto" w:frame="1"/>
          <w:shd w:val="clear" w:color="auto" w:fill="F4F4F4"/>
        </w:rPr>
        <w:t>84.8 and 0, 100.3 and 0</w:t>
      </w:r>
      <w:r w:rsidRPr="00312BF1">
        <w:rPr>
          <w:rFonts w:ascii="IBM Plex Sans" w:hAnsi="IBM Plex Sans"/>
          <w:color w:val="393939"/>
          <w:spacing w:val="2"/>
          <w:sz w:val="32"/>
          <w:szCs w:val="32"/>
          <w:shd w:val="clear" w:color="auto" w:fill="F4F4F4"/>
        </w:rPr>
        <w:t> and </w:t>
      </w:r>
      <w:r w:rsidRPr="00312BF1">
        <w:rPr>
          <w:rStyle w:val="insight-field-value"/>
          <w:rFonts w:ascii="IBM Plex Sans" w:hAnsi="IBM Plex Sans"/>
          <w:b/>
          <w:bCs/>
          <w:color w:val="393939"/>
          <w:spacing w:val="2"/>
          <w:sz w:val="32"/>
          <w:szCs w:val="32"/>
          <w:bdr w:val="none" w:sz="0" w:space="0" w:color="auto" w:frame="1"/>
          <w:shd w:val="clear" w:color="auto" w:fill="F4F4F4"/>
        </w:rPr>
        <w:t>100.55 and 0</w:t>
      </w:r>
      <w:r w:rsidRPr="00312BF1">
        <w:rPr>
          <w:rFonts w:ascii="IBM Plex Sans" w:hAnsi="IBM Plex Sans"/>
          <w:color w:val="393939"/>
          <w:spacing w:val="2"/>
          <w:sz w:val="32"/>
          <w:szCs w:val="32"/>
          <w:shd w:val="clear" w:color="auto" w:fill="F4F4F4"/>
        </w:rPr>
        <w:t>.</w:t>
      </w:r>
    </w:p>
    <w:p w14:paraId="366FDB35" w14:textId="6146DB2B" w:rsidR="00312BF1" w:rsidRPr="00312BF1" w:rsidRDefault="00312BF1" w:rsidP="00C97A1C">
      <w:pPr>
        <w:rPr>
          <w:rFonts w:ascii="IBM Plex Sans" w:hAnsi="IBM Plex Sans"/>
          <w:color w:val="393939"/>
          <w:spacing w:val="2"/>
          <w:sz w:val="32"/>
          <w:szCs w:val="32"/>
          <w:shd w:val="clear" w:color="auto" w:fill="F4F4F4"/>
        </w:rPr>
      </w:pPr>
      <w:r w:rsidRPr="00312BF1">
        <w:rPr>
          <w:rStyle w:val="insight-field-name"/>
          <w:rFonts w:ascii="IBM Plex Sans" w:hAnsi="IBM Plex Sans"/>
          <w:b/>
          <w:bCs/>
          <w:color w:val="393939"/>
          <w:spacing w:val="2"/>
          <w:sz w:val="32"/>
          <w:szCs w:val="32"/>
          <w:bdr w:val="none" w:sz="0" w:space="0" w:color="auto" w:frame="1"/>
          <w:shd w:val="clear" w:color="auto" w:fill="F4F4F4"/>
        </w:rPr>
        <w:t>Yes</w:t>
      </w:r>
      <w:r w:rsidRPr="00312BF1">
        <w:rPr>
          <w:rFonts w:ascii="IBM Plex Sans" w:hAnsi="IBM Plex Sans"/>
          <w:color w:val="393939"/>
          <w:spacing w:val="2"/>
          <w:sz w:val="32"/>
          <w:szCs w:val="32"/>
          <w:shd w:val="clear" w:color="auto" w:fill="F4F4F4"/>
        </w:rPr>
        <w:t> </w:t>
      </w:r>
      <w:r w:rsidRPr="00312BF1">
        <w:rPr>
          <w:rStyle w:val="insight-field-value"/>
          <w:rFonts w:ascii="IBM Plex Sans" w:hAnsi="IBM Plex Sans"/>
          <w:b/>
          <w:bCs/>
          <w:color w:val="393939"/>
          <w:spacing w:val="2"/>
          <w:sz w:val="32"/>
          <w:szCs w:val="32"/>
          <w:bdr w:val="none" w:sz="0" w:space="0" w:color="auto" w:frame="1"/>
          <w:shd w:val="clear" w:color="auto" w:fill="F4F4F4"/>
        </w:rPr>
        <w:t>MultipleLines</w:t>
      </w:r>
      <w:r w:rsidRPr="00312BF1">
        <w:rPr>
          <w:rFonts w:ascii="IBM Plex Sans" w:hAnsi="IBM Plex Sans"/>
          <w:color w:val="393939"/>
          <w:spacing w:val="2"/>
          <w:sz w:val="32"/>
          <w:szCs w:val="32"/>
          <w:shd w:val="clear" w:color="auto" w:fill="F4F4F4"/>
        </w:rPr>
        <w:t> accounted for </w:t>
      </w:r>
      <w:r w:rsidRPr="00312BF1">
        <w:rPr>
          <w:rStyle w:val="insight-field-value"/>
          <w:rFonts w:ascii="IBM Plex Sans" w:hAnsi="IBM Plex Sans"/>
          <w:b/>
          <w:bCs/>
          <w:color w:val="393939"/>
          <w:spacing w:val="2"/>
          <w:sz w:val="32"/>
          <w:szCs w:val="32"/>
          <w:bdr w:val="none" w:sz="0" w:space="0" w:color="auto" w:frame="1"/>
          <w:shd w:val="clear" w:color="auto" w:fill="F4F4F4"/>
        </w:rPr>
        <w:t>70</w:t>
      </w:r>
      <w:r w:rsidRPr="00312BF1">
        <w:rPr>
          <w:rFonts w:ascii="IBM Plex Sans" w:hAnsi="IBM Plex Sans"/>
          <w:color w:val="393939"/>
          <w:spacing w:val="2"/>
          <w:sz w:val="32"/>
          <w:szCs w:val="32"/>
          <w:shd w:val="clear" w:color="auto" w:fill="F4F4F4"/>
        </w:rPr>
        <w:t>% of </w:t>
      </w:r>
      <w:r w:rsidRPr="00312BF1">
        <w:rPr>
          <w:rStyle w:val="insight-field-value"/>
          <w:rFonts w:ascii="IBM Plex Sans" w:hAnsi="IBM Plex Sans"/>
          <w:b/>
          <w:bCs/>
          <w:color w:val="393939"/>
          <w:spacing w:val="2"/>
          <w:sz w:val="32"/>
          <w:szCs w:val="32"/>
          <w:bdr w:val="none" w:sz="0" w:space="0" w:color="auto" w:frame="1"/>
          <w:shd w:val="clear" w:color="auto" w:fill="F4F4F4"/>
        </w:rPr>
        <w:t>99.0</w:t>
      </w:r>
      <w:r w:rsidRPr="00312BF1">
        <w:rPr>
          <w:rFonts w:ascii="IBM Plex Sans" w:hAnsi="IBM Plex Sans"/>
          <w:color w:val="393939"/>
          <w:spacing w:val="2"/>
          <w:sz w:val="32"/>
          <w:szCs w:val="32"/>
          <w:shd w:val="clear" w:color="auto" w:fill="F4F4F4"/>
        </w:rPr>
        <w:t> </w:t>
      </w:r>
      <w:r w:rsidRPr="00312BF1">
        <w:rPr>
          <w:rStyle w:val="insight-field-name"/>
          <w:rFonts w:ascii="IBM Plex Sans" w:hAnsi="IBM Plex Sans"/>
          <w:b/>
          <w:bCs/>
          <w:color w:val="393939"/>
          <w:spacing w:val="2"/>
          <w:sz w:val="32"/>
          <w:szCs w:val="32"/>
          <w:bdr w:val="none" w:sz="0" w:space="0" w:color="auto" w:frame="1"/>
          <w:shd w:val="clear" w:color="auto" w:fill="F4F4F4"/>
        </w:rPr>
        <w:t>TotalCharges</w:t>
      </w:r>
      <w:r w:rsidRPr="00312BF1">
        <w:rPr>
          <w:rFonts w:ascii="IBM Plex Sans" w:hAnsi="IBM Plex Sans"/>
          <w:color w:val="393939"/>
          <w:spacing w:val="2"/>
          <w:sz w:val="32"/>
          <w:szCs w:val="32"/>
          <w:shd w:val="clear" w:color="auto" w:fill="F4F4F4"/>
        </w:rPr>
        <w:t> compared to </w:t>
      </w:r>
      <w:r w:rsidRPr="00312BF1">
        <w:rPr>
          <w:rStyle w:val="insight-field-value"/>
          <w:rFonts w:ascii="IBM Plex Sans" w:hAnsi="IBM Plex Sans"/>
          <w:b/>
          <w:bCs/>
          <w:color w:val="393939"/>
          <w:spacing w:val="2"/>
          <w:sz w:val="32"/>
          <w:szCs w:val="32"/>
          <w:bdr w:val="none" w:sz="0" w:space="0" w:color="auto" w:frame="1"/>
          <w:shd w:val="clear" w:color="auto" w:fill="F4F4F4"/>
        </w:rPr>
        <w:t>64</w:t>
      </w:r>
      <w:r w:rsidRPr="00312BF1">
        <w:rPr>
          <w:rFonts w:ascii="IBM Plex Sans" w:hAnsi="IBM Plex Sans"/>
          <w:color w:val="393939"/>
          <w:spacing w:val="2"/>
          <w:sz w:val="32"/>
          <w:szCs w:val="32"/>
          <w:shd w:val="clear" w:color="auto" w:fill="F4F4F4"/>
        </w:rPr>
        <w:t>% for </w:t>
      </w:r>
      <w:r w:rsidRPr="00312BF1">
        <w:rPr>
          <w:rStyle w:val="insight-field-value"/>
          <w:rFonts w:ascii="IBM Plex Sans" w:hAnsi="IBM Plex Sans"/>
          <w:b/>
          <w:bCs/>
          <w:color w:val="393939"/>
          <w:spacing w:val="2"/>
          <w:sz w:val="32"/>
          <w:szCs w:val="32"/>
          <w:bdr w:val="none" w:sz="0" w:space="0" w:color="auto" w:frame="1"/>
          <w:shd w:val="clear" w:color="auto" w:fill="F4F4F4"/>
        </w:rPr>
        <w:t>84.8</w:t>
      </w:r>
      <w:r w:rsidRPr="00312BF1">
        <w:rPr>
          <w:rFonts w:ascii="IBM Plex Sans" w:hAnsi="IBM Plex Sans"/>
          <w:color w:val="393939"/>
          <w:spacing w:val="2"/>
          <w:sz w:val="32"/>
          <w:szCs w:val="32"/>
          <w:shd w:val="clear" w:color="auto" w:fill="F4F4F4"/>
        </w:rPr>
        <w:t>.</w:t>
      </w:r>
    </w:p>
    <w:p w14:paraId="57782A8E" w14:textId="75845E92" w:rsidR="00312BF1" w:rsidRPr="00312BF1" w:rsidRDefault="00312BF1" w:rsidP="00C97A1C">
      <w:pPr>
        <w:rPr>
          <w:rFonts w:ascii="IBM Plex Sans" w:hAnsi="IBM Plex Sans"/>
          <w:color w:val="393939"/>
          <w:spacing w:val="2"/>
          <w:sz w:val="32"/>
          <w:szCs w:val="32"/>
          <w:shd w:val="clear" w:color="auto" w:fill="F4F4F4"/>
        </w:rPr>
      </w:pPr>
      <w:r w:rsidRPr="00312BF1">
        <w:rPr>
          <w:rStyle w:val="insight-field-name"/>
          <w:rFonts w:ascii="IBM Plex Sans" w:hAnsi="IBM Plex Sans"/>
          <w:b/>
          <w:bCs/>
          <w:color w:val="393939"/>
          <w:spacing w:val="2"/>
          <w:sz w:val="32"/>
          <w:szCs w:val="32"/>
          <w:bdr w:val="none" w:sz="0" w:space="0" w:color="auto" w:frame="1"/>
          <w:shd w:val="clear" w:color="auto" w:fill="F4F4F4"/>
        </w:rPr>
        <w:t>SeniorCitizen</w:t>
      </w:r>
      <w:r w:rsidRPr="00312BF1">
        <w:rPr>
          <w:rFonts w:ascii="IBM Plex Sans" w:hAnsi="IBM Plex Sans"/>
          <w:color w:val="393939"/>
          <w:spacing w:val="2"/>
          <w:sz w:val="32"/>
          <w:szCs w:val="32"/>
          <w:shd w:val="clear" w:color="auto" w:fill="F4F4F4"/>
        </w:rPr>
        <w:t> </w:t>
      </w:r>
      <w:r w:rsidRPr="00312BF1">
        <w:rPr>
          <w:rStyle w:val="insight-field-value"/>
          <w:rFonts w:ascii="IBM Plex Sans" w:hAnsi="IBM Plex Sans"/>
          <w:b/>
          <w:bCs/>
          <w:color w:val="393939"/>
          <w:spacing w:val="2"/>
          <w:sz w:val="32"/>
          <w:szCs w:val="32"/>
          <w:bdr w:val="none" w:sz="0" w:space="0" w:color="auto" w:frame="1"/>
          <w:shd w:val="clear" w:color="auto" w:fill="F4F4F4"/>
        </w:rPr>
        <w:t>0</w:t>
      </w:r>
      <w:r w:rsidRPr="00312BF1">
        <w:rPr>
          <w:rFonts w:ascii="IBM Plex Sans" w:hAnsi="IBM Plex Sans"/>
          <w:color w:val="393939"/>
          <w:spacing w:val="2"/>
          <w:sz w:val="32"/>
          <w:szCs w:val="32"/>
          <w:shd w:val="clear" w:color="auto" w:fill="F4F4F4"/>
        </w:rPr>
        <w:t> has the highest </w:t>
      </w:r>
      <w:r w:rsidRPr="00312BF1">
        <w:rPr>
          <w:rStyle w:val="insight-field-name"/>
          <w:rFonts w:ascii="IBM Plex Sans" w:hAnsi="IBM Plex Sans"/>
          <w:b/>
          <w:bCs/>
          <w:color w:val="393939"/>
          <w:spacing w:val="2"/>
          <w:sz w:val="32"/>
          <w:szCs w:val="32"/>
          <w:bdr w:val="none" w:sz="0" w:space="0" w:color="auto" w:frame="1"/>
          <w:shd w:val="clear" w:color="auto" w:fill="F4F4F4"/>
        </w:rPr>
        <w:t>TotalCharges</w:t>
      </w:r>
      <w:r w:rsidRPr="00312BF1">
        <w:rPr>
          <w:rFonts w:ascii="IBM Plex Sans" w:hAnsi="IBM Plex Sans"/>
          <w:color w:val="393939"/>
          <w:spacing w:val="2"/>
          <w:sz w:val="32"/>
          <w:szCs w:val="32"/>
          <w:shd w:val="clear" w:color="auto" w:fill="F4F4F4"/>
        </w:rPr>
        <w:t> at </w:t>
      </w:r>
      <w:r w:rsidRPr="00312BF1">
        <w:rPr>
          <w:rStyle w:val="insight-field-value"/>
          <w:rFonts w:ascii="IBM Plex Sans" w:hAnsi="IBM Plex Sans"/>
          <w:b/>
          <w:bCs/>
          <w:color w:val="393939"/>
          <w:spacing w:val="2"/>
          <w:sz w:val="32"/>
          <w:szCs w:val="32"/>
          <w:bdr w:val="none" w:sz="0" w:space="0" w:color="auto" w:frame="1"/>
          <w:shd w:val="clear" w:color="auto" w:fill="F4F4F4"/>
        </w:rPr>
        <w:t>almost 13 million</w:t>
      </w:r>
      <w:r w:rsidRPr="00312BF1">
        <w:rPr>
          <w:rFonts w:ascii="IBM Plex Sans" w:hAnsi="IBM Plex Sans"/>
          <w:color w:val="393939"/>
          <w:spacing w:val="2"/>
          <w:sz w:val="32"/>
          <w:szCs w:val="32"/>
          <w:shd w:val="clear" w:color="auto" w:fill="F4F4F4"/>
        </w:rPr>
        <w:t>, out of which </w:t>
      </w:r>
      <w:r w:rsidRPr="00312BF1">
        <w:rPr>
          <w:rStyle w:val="insight-field-name"/>
          <w:rFonts w:ascii="IBM Plex Sans" w:hAnsi="IBM Plex Sans"/>
          <w:b/>
          <w:bCs/>
          <w:color w:val="393939"/>
          <w:spacing w:val="2"/>
          <w:sz w:val="32"/>
          <w:szCs w:val="32"/>
          <w:bdr w:val="none" w:sz="0" w:space="0" w:color="auto" w:frame="1"/>
          <w:shd w:val="clear" w:color="auto" w:fill="F4F4F4"/>
        </w:rPr>
        <w:t>MonthlyCharges</w:t>
      </w:r>
      <w:r w:rsidRPr="00312BF1">
        <w:rPr>
          <w:rFonts w:ascii="IBM Plex Sans" w:hAnsi="IBM Plex Sans"/>
          <w:color w:val="393939"/>
          <w:spacing w:val="2"/>
          <w:sz w:val="32"/>
          <w:szCs w:val="32"/>
          <w:shd w:val="clear" w:color="auto" w:fill="F4F4F4"/>
        </w:rPr>
        <w:t> </w:t>
      </w:r>
      <w:r w:rsidRPr="00312BF1">
        <w:rPr>
          <w:rStyle w:val="insight-field-value"/>
          <w:rFonts w:ascii="IBM Plex Sans" w:hAnsi="IBM Plex Sans"/>
          <w:b/>
          <w:bCs/>
          <w:color w:val="393939"/>
          <w:spacing w:val="2"/>
          <w:sz w:val="32"/>
          <w:szCs w:val="32"/>
          <w:bdr w:val="none" w:sz="0" w:space="0" w:color="auto" w:frame="1"/>
          <w:shd w:val="clear" w:color="auto" w:fill="F4F4F4"/>
        </w:rPr>
        <w:t>84.8</w:t>
      </w:r>
      <w:r w:rsidRPr="00312BF1">
        <w:rPr>
          <w:rFonts w:ascii="IBM Plex Sans" w:hAnsi="IBM Plex Sans"/>
          <w:color w:val="393939"/>
          <w:spacing w:val="2"/>
          <w:sz w:val="32"/>
          <w:szCs w:val="32"/>
          <w:shd w:val="clear" w:color="auto" w:fill="F4F4F4"/>
        </w:rPr>
        <w:t> contributed the most at </w:t>
      </w:r>
      <w:r w:rsidRPr="00312BF1">
        <w:rPr>
          <w:rStyle w:val="insight-field-value"/>
          <w:rFonts w:ascii="IBM Plex Sans" w:hAnsi="IBM Plex Sans"/>
          <w:b/>
          <w:bCs/>
          <w:color w:val="393939"/>
          <w:spacing w:val="2"/>
          <w:sz w:val="32"/>
          <w:szCs w:val="32"/>
          <w:bdr w:val="none" w:sz="0" w:space="0" w:color="auto" w:frame="1"/>
          <w:shd w:val="clear" w:color="auto" w:fill="F4F4F4"/>
        </w:rPr>
        <w:t>nearly 42 thousand</w:t>
      </w:r>
      <w:r w:rsidRPr="00312BF1">
        <w:rPr>
          <w:rFonts w:ascii="IBM Plex Sans" w:hAnsi="IBM Plex Sans"/>
          <w:color w:val="393939"/>
          <w:spacing w:val="2"/>
          <w:sz w:val="32"/>
          <w:szCs w:val="32"/>
          <w:shd w:val="clear" w:color="auto" w:fill="F4F4F4"/>
        </w:rPr>
        <w:t>.</w:t>
      </w:r>
    </w:p>
    <w:p w14:paraId="21C65D3F" w14:textId="77777777" w:rsidR="00312BF1" w:rsidRPr="00312BF1" w:rsidRDefault="00312BF1" w:rsidP="00312BF1">
      <w:pPr>
        <w:shd w:val="clear" w:color="auto" w:fill="F4F4F4"/>
        <w:spacing w:after="0" w:line="240" w:lineRule="auto"/>
        <w:textAlignment w:val="baseline"/>
        <w:rPr>
          <w:rFonts w:ascii="IBM Plex Sans" w:eastAsia="Times New Roman" w:hAnsi="IBM Plex Sans" w:cs="Times New Roman"/>
          <w:color w:val="393939"/>
          <w:spacing w:val="2"/>
          <w:sz w:val="32"/>
          <w:szCs w:val="32"/>
          <w:lang w:eastAsia="en-IN"/>
        </w:rPr>
      </w:pPr>
      <w:r w:rsidRPr="00312BF1">
        <w:rPr>
          <w:rFonts w:ascii="inherit" w:eastAsia="Times New Roman" w:hAnsi="inherit" w:cs="Times New Roman"/>
          <w:color w:val="393939"/>
          <w:spacing w:val="2"/>
          <w:sz w:val="32"/>
          <w:szCs w:val="32"/>
          <w:bdr w:val="none" w:sz="0" w:space="0" w:color="auto" w:frame="1"/>
          <w:lang w:eastAsia="en-IN"/>
        </w:rPr>
        <w:t>For </w:t>
      </w:r>
      <w:r w:rsidRPr="00312BF1">
        <w:rPr>
          <w:rFonts w:ascii="inherit" w:eastAsia="Times New Roman" w:hAnsi="inherit" w:cs="Times New Roman"/>
          <w:b/>
          <w:bCs/>
          <w:color w:val="393939"/>
          <w:spacing w:val="2"/>
          <w:sz w:val="32"/>
          <w:szCs w:val="32"/>
          <w:bdr w:val="none" w:sz="0" w:space="0" w:color="auto" w:frame="1"/>
          <w:lang w:eastAsia="en-IN"/>
        </w:rPr>
        <w:t>TotalCharges</w:t>
      </w:r>
      <w:r w:rsidRPr="00312BF1">
        <w:rPr>
          <w:rFonts w:ascii="inherit" w:eastAsia="Times New Roman" w:hAnsi="inherit" w:cs="Times New Roman"/>
          <w:color w:val="393939"/>
          <w:spacing w:val="2"/>
          <w:sz w:val="32"/>
          <w:szCs w:val="32"/>
          <w:bdr w:val="none" w:sz="0" w:space="0" w:color="auto" w:frame="1"/>
          <w:lang w:eastAsia="en-IN"/>
        </w:rPr>
        <w:t>, the most significant values of </w:t>
      </w:r>
      <w:r w:rsidRPr="00312BF1">
        <w:rPr>
          <w:rFonts w:ascii="inherit" w:eastAsia="Times New Roman" w:hAnsi="inherit" w:cs="Times New Roman"/>
          <w:b/>
          <w:bCs/>
          <w:color w:val="393939"/>
          <w:spacing w:val="2"/>
          <w:sz w:val="32"/>
          <w:szCs w:val="32"/>
          <w:bdr w:val="none" w:sz="0" w:space="0" w:color="auto" w:frame="1"/>
          <w:lang w:eastAsia="en-IN"/>
        </w:rPr>
        <w:t>MonthlyCharges</w:t>
      </w:r>
      <w:r w:rsidRPr="00312BF1">
        <w:rPr>
          <w:rFonts w:ascii="inherit" w:eastAsia="Times New Roman" w:hAnsi="inherit" w:cs="Times New Roman"/>
          <w:color w:val="393939"/>
          <w:spacing w:val="2"/>
          <w:sz w:val="32"/>
          <w:szCs w:val="32"/>
          <w:bdr w:val="none" w:sz="0" w:space="0" w:color="auto" w:frame="1"/>
          <w:lang w:eastAsia="en-IN"/>
        </w:rPr>
        <w:t> are </w:t>
      </w:r>
      <w:r w:rsidRPr="00312BF1">
        <w:rPr>
          <w:rFonts w:ascii="inherit" w:eastAsia="Times New Roman" w:hAnsi="inherit" w:cs="Times New Roman"/>
          <w:b/>
          <w:bCs/>
          <w:color w:val="393939"/>
          <w:spacing w:val="2"/>
          <w:sz w:val="32"/>
          <w:szCs w:val="32"/>
          <w:bdr w:val="none" w:sz="0" w:space="0" w:color="auto" w:frame="1"/>
          <w:lang w:eastAsia="en-IN"/>
        </w:rPr>
        <w:t>99</w:t>
      </w:r>
      <w:r w:rsidRPr="00312BF1">
        <w:rPr>
          <w:rFonts w:ascii="inherit" w:eastAsia="Times New Roman" w:hAnsi="inherit" w:cs="Times New Roman"/>
          <w:color w:val="393939"/>
          <w:spacing w:val="2"/>
          <w:sz w:val="32"/>
          <w:szCs w:val="32"/>
          <w:bdr w:val="none" w:sz="0" w:space="0" w:color="auto" w:frame="1"/>
          <w:lang w:eastAsia="en-IN"/>
        </w:rPr>
        <w:t>, </w:t>
      </w:r>
      <w:r w:rsidRPr="00312BF1">
        <w:rPr>
          <w:rFonts w:ascii="inherit" w:eastAsia="Times New Roman" w:hAnsi="inherit" w:cs="Times New Roman"/>
          <w:b/>
          <w:bCs/>
          <w:color w:val="393939"/>
          <w:spacing w:val="2"/>
          <w:sz w:val="32"/>
          <w:szCs w:val="32"/>
          <w:bdr w:val="none" w:sz="0" w:space="0" w:color="auto" w:frame="1"/>
          <w:lang w:eastAsia="en-IN"/>
        </w:rPr>
        <w:t>84.8</w:t>
      </w:r>
      <w:r w:rsidRPr="00312BF1">
        <w:rPr>
          <w:rFonts w:ascii="inherit" w:eastAsia="Times New Roman" w:hAnsi="inherit" w:cs="Times New Roman"/>
          <w:color w:val="393939"/>
          <w:spacing w:val="2"/>
          <w:sz w:val="32"/>
          <w:szCs w:val="32"/>
          <w:bdr w:val="none" w:sz="0" w:space="0" w:color="auto" w:frame="1"/>
          <w:lang w:eastAsia="en-IN"/>
        </w:rPr>
        <w:t>, </w:t>
      </w:r>
      <w:r w:rsidRPr="00312BF1">
        <w:rPr>
          <w:rFonts w:ascii="inherit" w:eastAsia="Times New Roman" w:hAnsi="inherit" w:cs="Times New Roman"/>
          <w:b/>
          <w:bCs/>
          <w:color w:val="393939"/>
          <w:spacing w:val="2"/>
          <w:sz w:val="32"/>
          <w:szCs w:val="32"/>
          <w:bdr w:val="none" w:sz="0" w:space="0" w:color="auto" w:frame="1"/>
          <w:lang w:eastAsia="en-IN"/>
        </w:rPr>
        <w:t>99.5</w:t>
      </w:r>
      <w:r w:rsidRPr="00312BF1">
        <w:rPr>
          <w:rFonts w:ascii="inherit" w:eastAsia="Times New Roman" w:hAnsi="inherit" w:cs="Times New Roman"/>
          <w:color w:val="393939"/>
          <w:spacing w:val="2"/>
          <w:sz w:val="32"/>
          <w:szCs w:val="32"/>
          <w:bdr w:val="none" w:sz="0" w:space="0" w:color="auto" w:frame="1"/>
          <w:lang w:eastAsia="en-IN"/>
        </w:rPr>
        <w:t>, and </w:t>
      </w:r>
      <w:r w:rsidRPr="00312BF1">
        <w:rPr>
          <w:rFonts w:ascii="inherit" w:eastAsia="Times New Roman" w:hAnsi="inherit" w:cs="Times New Roman"/>
          <w:b/>
          <w:bCs/>
          <w:color w:val="393939"/>
          <w:spacing w:val="2"/>
          <w:sz w:val="32"/>
          <w:szCs w:val="32"/>
          <w:bdr w:val="none" w:sz="0" w:space="0" w:color="auto" w:frame="1"/>
          <w:lang w:eastAsia="en-IN"/>
        </w:rPr>
        <w:t>89.85</w:t>
      </w:r>
      <w:r w:rsidRPr="00312BF1">
        <w:rPr>
          <w:rFonts w:ascii="inherit" w:eastAsia="Times New Roman" w:hAnsi="inherit" w:cs="Times New Roman"/>
          <w:color w:val="393939"/>
          <w:spacing w:val="2"/>
          <w:sz w:val="32"/>
          <w:szCs w:val="32"/>
          <w:bdr w:val="none" w:sz="0" w:space="0" w:color="auto" w:frame="1"/>
          <w:lang w:eastAsia="en-IN"/>
        </w:rPr>
        <w:t>, whose respective </w:t>
      </w:r>
      <w:r w:rsidRPr="00312BF1">
        <w:rPr>
          <w:rFonts w:ascii="inherit" w:eastAsia="Times New Roman" w:hAnsi="inherit" w:cs="Times New Roman"/>
          <w:b/>
          <w:bCs/>
          <w:color w:val="393939"/>
          <w:spacing w:val="2"/>
          <w:sz w:val="32"/>
          <w:szCs w:val="32"/>
          <w:bdr w:val="none" w:sz="0" w:space="0" w:color="auto" w:frame="1"/>
          <w:lang w:eastAsia="en-IN"/>
        </w:rPr>
        <w:t>TotalCharges</w:t>
      </w:r>
      <w:r w:rsidRPr="00312BF1">
        <w:rPr>
          <w:rFonts w:ascii="inherit" w:eastAsia="Times New Roman" w:hAnsi="inherit" w:cs="Times New Roman"/>
          <w:color w:val="393939"/>
          <w:spacing w:val="2"/>
          <w:sz w:val="32"/>
          <w:szCs w:val="32"/>
          <w:bdr w:val="none" w:sz="0" w:space="0" w:color="auto" w:frame="1"/>
          <w:lang w:eastAsia="en-IN"/>
        </w:rPr>
        <w:t> values add up to </w:t>
      </w:r>
      <w:r w:rsidRPr="00312BF1">
        <w:rPr>
          <w:rFonts w:ascii="inherit" w:eastAsia="Times New Roman" w:hAnsi="inherit" w:cs="Times New Roman"/>
          <w:b/>
          <w:bCs/>
          <w:color w:val="393939"/>
          <w:spacing w:val="2"/>
          <w:sz w:val="32"/>
          <w:szCs w:val="32"/>
          <w:bdr w:val="none" w:sz="0" w:space="0" w:color="auto" w:frame="1"/>
          <w:lang w:eastAsia="en-IN"/>
        </w:rPr>
        <w:t>almost 205 thousand</w:t>
      </w:r>
      <w:r w:rsidRPr="00312BF1">
        <w:rPr>
          <w:rFonts w:ascii="inherit" w:eastAsia="Times New Roman" w:hAnsi="inherit" w:cs="Times New Roman"/>
          <w:color w:val="393939"/>
          <w:spacing w:val="2"/>
          <w:sz w:val="32"/>
          <w:szCs w:val="32"/>
          <w:bdr w:val="none" w:sz="0" w:space="0" w:color="auto" w:frame="1"/>
          <w:lang w:eastAsia="en-IN"/>
        </w:rPr>
        <w:t>, or </w:t>
      </w:r>
      <w:r w:rsidRPr="00312BF1">
        <w:rPr>
          <w:rFonts w:ascii="inherit" w:eastAsia="Times New Roman" w:hAnsi="inherit" w:cs="Times New Roman"/>
          <w:b/>
          <w:bCs/>
          <w:color w:val="393939"/>
          <w:spacing w:val="2"/>
          <w:sz w:val="32"/>
          <w:szCs w:val="32"/>
          <w:bdr w:val="none" w:sz="0" w:space="0" w:color="auto" w:frame="1"/>
          <w:lang w:eastAsia="en-IN"/>
        </w:rPr>
        <w:t>1.3</w:t>
      </w:r>
      <w:r w:rsidRPr="00312BF1">
        <w:rPr>
          <w:rFonts w:ascii="inherit" w:eastAsia="Times New Roman" w:hAnsi="inherit" w:cs="Times New Roman"/>
          <w:color w:val="393939"/>
          <w:spacing w:val="2"/>
          <w:sz w:val="32"/>
          <w:szCs w:val="32"/>
          <w:bdr w:val="none" w:sz="0" w:space="0" w:color="auto" w:frame="1"/>
          <w:lang w:eastAsia="en-IN"/>
        </w:rPr>
        <w:t> % of the total.</w:t>
      </w:r>
    </w:p>
    <w:p w14:paraId="418BC319" w14:textId="77777777" w:rsidR="00312BF1" w:rsidRPr="00312BF1" w:rsidRDefault="00312BF1" w:rsidP="00C97A1C">
      <w:pPr>
        <w:rPr>
          <w:rFonts w:ascii="IBM Plex Sans" w:hAnsi="IBM Plex Sans"/>
          <w:color w:val="393939"/>
          <w:spacing w:val="2"/>
          <w:sz w:val="32"/>
          <w:szCs w:val="32"/>
          <w:shd w:val="clear" w:color="auto" w:fill="F4F4F4"/>
        </w:rPr>
      </w:pPr>
    </w:p>
    <w:p w14:paraId="489D6BE7" w14:textId="336C2A67" w:rsidR="00312BF1" w:rsidRDefault="00312BF1" w:rsidP="00C97A1C">
      <w:pPr>
        <w:rPr>
          <w:rFonts w:ascii="IBM Plex Sans" w:hAnsi="IBM Plex Sans"/>
          <w:color w:val="393939"/>
          <w:spacing w:val="2"/>
          <w:sz w:val="32"/>
          <w:szCs w:val="32"/>
          <w:shd w:val="clear" w:color="auto" w:fill="F4F4F4"/>
        </w:rPr>
      </w:pPr>
      <w:r>
        <w:rPr>
          <w:noProof/>
        </w:rPr>
        <w:drawing>
          <wp:inline distT="0" distB="0" distL="0" distR="0" wp14:anchorId="41413F46" wp14:editId="7C7B6426">
            <wp:extent cx="5731510" cy="3224530"/>
            <wp:effectExtent l="0" t="0" r="2540" b="0"/>
            <wp:docPr id="6366954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124FA45" w14:textId="77777777" w:rsidR="00312BF1" w:rsidRDefault="00312BF1" w:rsidP="00C97A1C">
      <w:pPr>
        <w:rPr>
          <w:rFonts w:ascii="IBM Plex Sans" w:hAnsi="IBM Plex Sans"/>
          <w:color w:val="393939"/>
          <w:spacing w:val="2"/>
          <w:sz w:val="32"/>
          <w:szCs w:val="32"/>
          <w:shd w:val="clear" w:color="auto" w:fill="F4F4F4"/>
        </w:rPr>
      </w:pPr>
    </w:p>
    <w:p w14:paraId="0EE252AD" w14:textId="77777777" w:rsidR="00312BF1" w:rsidRPr="00312BF1" w:rsidRDefault="00312BF1" w:rsidP="00312BF1">
      <w:pPr>
        <w:shd w:val="clear" w:color="auto" w:fill="F4F4F4"/>
        <w:spacing w:after="0" w:line="240" w:lineRule="auto"/>
        <w:textAlignment w:val="baseline"/>
        <w:rPr>
          <w:rFonts w:ascii="IBM Plex Sans" w:eastAsia="Times New Roman" w:hAnsi="IBM Plex Sans" w:cs="Times New Roman"/>
          <w:color w:val="393939"/>
          <w:spacing w:val="2"/>
          <w:sz w:val="32"/>
          <w:szCs w:val="32"/>
          <w:lang w:eastAsia="en-IN"/>
        </w:rPr>
      </w:pPr>
      <w:r w:rsidRPr="00312BF1">
        <w:rPr>
          <w:rFonts w:ascii="inherit" w:eastAsia="Times New Roman" w:hAnsi="inherit" w:cs="Times New Roman"/>
          <w:b/>
          <w:bCs/>
          <w:color w:val="393939"/>
          <w:spacing w:val="2"/>
          <w:sz w:val="32"/>
          <w:szCs w:val="32"/>
          <w:bdr w:val="none" w:sz="0" w:space="0" w:color="auto" w:frame="1"/>
          <w:lang w:eastAsia="en-IN"/>
        </w:rPr>
        <w:t>No internet service|No internet service|No internet service|No internet service</w:t>
      </w:r>
      <w:r w:rsidRPr="00312BF1">
        <w:rPr>
          <w:rFonts w:ascii="inherit" w:eastAsia="Times New Roman" w:hAnsi="inherit" w:cs="Times New Roman"/>
          <w:color w:val="393939"/>
          <w:spacing w:val="2"/>
          <w:sz w:val="32"/>
          <w:szCs w:val="32"/>
          <w:bdr w:val="none" w:sz="0" w:space="0" w:color="auto" w:frame="1"/>
          <w:lang w:eastAsia="en-IN"/>
        </w:rPr>
        <w:t> is the most frequently occurring category of </w:t>
      </w:r>
      <w:r w:rsidRPr="00312BF1">
        <w:rPr>
          <w:rFonts w:ascii="inherit" w:eastAsia="Times New Roman" w:hAnsi="inherit" w:cs="Times New Roman"/>
          <w:b/>
          <w:bCs/>
          <w:color w:val="393939"/>
          <w:spacing w:val="2"/>
          <w:sz w:val="32"/>
          <w:szCs w:val="32"/>
          <w:bdr w:val="none" w:sz="0" w:space="0" w:color="auto" w:frame="1"/>
          <w:lang w:eastAsia="en-IN"/>
        </w:rPr>
        <w:t>OnlineSecurity - OnlineBackup - StreamingTV - StreamingMovies</w:t>
      </w:r>
      <w:r w:rsidRPr="00312BF1">
        <w:rPr>
          <w:rFonts w:ascii="inherit" w:eastAsia="Times New Roman" w:hAnsi="inherit" w:cs="Times New Roman"/>
          <w:color w:val="393939"/>
          <w:spacing w:val="2"/>
          <w:sz w:val="32"/>
          <w:szCs w:val="32"/>
          <w:bdr w:val="none" w:sz="0" w:space="0" w:color="auto" w:frame="1"/>
          <w:lang w:eastAsia="en-IN"/>
        </w:rPr>
        <w:t> with a count of </w:t>
      </w:r>
      <w:r w:rsidRPr="00312BF1">
        <w:rPr>
          <w:rFonts w:ascii="inherit" w:eastAsia="Times New Roman" w:hAnsi="inherit" w:cs="Times New Roman"/>
          <w:b/>
          <w:bCs/>
          <w:color w:val="393939"/>
          <w:spacing w:val="2"/>
          <w:sz w:val="32"/>
          <w:szCs w:val="32"/>
          <w:bdr w:val="none" w:sz="0" w:space="0" w:color="auto" w:frame="1"/>
          <w:lang w:eastAsia="en-IN"/>
        </w:rPr>
        <w:t>1526</w:t>
      </w:r>
      <w:r w:rsidRPr="00312BF1">
        <w:rPr>
          <w:rFonts w:ascii="inherit" w:eastAsia="Times New Roman" w:hAnsi="inherit" w:cs="Times New Roman"/>
          <w:color w:val="393939"/>
          <w:spacing w:val="2"/>
          <w:sz w:val="32"/>
          <w:szCs w:val="32"/>
          <w:bdr w:val="none" w:sz="0" w:space="0" w:color="auto" w:frame="1"/>
          <w:lang w:eastAsia="en-IN"/>
        </w:rPr>
        <w:t> items with </w:t>
      </w:r>
      <w:r w:rsidRPr="00312BF1">
        <w:rPr>
          <w:rFonts w:ascii="inherit" w:eastAsia="Times New Roman" w:hAnsi="inherit" w:cs="Times New Roman"/>
          <w:b/>
          <w:bCs/>
          <w:color w:val="393939"/>
          <w:spacing w:val="2"/>
          <w:sz w:val="32"/>
          <w:szCs w:val="32"/>
          <w:bdr w:val="none" w:sz="0" w:space="0" w:color="auto" w:frame="1"/>
          <w:lang w:eastAsia="en-IN"/>
        </w:rPr>
        <w:t>customerID</w:t>
      </w:r>
      <w:r w:rsidRPr="00312BF1">
        <w:rPr>
          <w:rFonts w:ascii="inherit" w:eastAsia="Times New Roman" w:hAnsi="inherit" w:cs="Times New Roman"/>
          <w:color w:val="393939"/>
          <w:spacing w:val="2"/>
          <w:sz w:val="32"/>
          <w:szCs w:val="32"/>
          <w:bdr w:val="none" w:sz="0" w:space="0" w:color="auto" w:frame="1"/>
          <w:lang w:eastAsia="en-IN"/>
        </w:rPr>
        <w:t> values (</w:t>
      </w:r>
      <w:r w:rsidRPr="00312BF1">
        <w:rPr>
          <w:rFonts w:ascii="inherit" w:eastAsia="Times New Roman" w:hAnsi="inherit" w:cs="Times New Roman"/>
          <w:b/>
          <w:bCs/>
          <w:color w:val="393939"/>
          <w:spacing w:val="2"/>
          <w:sz w:val="32"/>
          <w:szCs w:val="32"/>
          <w:bdr w:val="none" w:sz="0" w:space="0" w:color="auto" w:frame="1"/>
          <w:lang w:eastAsia="en-IN"/>
        </w:rPr>
        <w:t>21.7</w:t>
      </w:r>
      <w:r w:rsidRPr="00312BF1">
        <w:rPr>
          <w:rFonts w:ascii="inherit" w:eastAsia="Times New Roman" w:hAnsi="inherit" w:cs="Times New Roman"/>
          <w:color w:val="393939"/>
          <w:spacing w:val="2"/>
          <w:sz w:val="32"/>
          <w:szCs w:val="32"/>
          <w:bdr w:val="none" w:sz="0" w:space="0" w:color="auto" w:frame="1"/>
          <w:lang w:eastAsia="en-IN"/>
        </w:rPr>
        <w:t> % of the total).</w:t>
      </w:r>
    </w:p>
    <w:p w14:paraId="11135975" w14:textId="77777777" w:rsidR="00312BF1" w:rsidRPr="001B0252" w:rsidRDefault="00312BF1" w:rsidP="00C97A1C">
      <w:pPr>
        <w:rPr>
          <w:rFonts w:ascii="IBM Plex Sans" w:hAnsi="IBM Plex Sans"/>
          <w:color w:val="393939"/>
          <w:spacing w:val="2"/>
          <w:sz w:val="32"/>
          <w:szCs w:val="32"/>
          <w:shd w:val="clear" w:color="auto" w:fill="F4F4F4"/>
        </w:rPr>
      </w:pPr>
    </w:p>
    <w:p w14:paraId="23DBAA59" w14:textId="3C93BE15" w:rsidR="00312BF1" w:rsidRDefault="001B0252" w:rsidP="00C97A1C">
      <w:pPr>
        <w:rPr>
          <w:rFonts w:ascii="IBM Plex Sans" w:hAnsi="IBM Plex Sans"/>
          <w:color w:val="393939"/>
          <w:spacing w:val="2"/>
          <w:sz w:val="32"/>
          <w:szCs w:val="32"/>
          <w:shd w:val="clear" w:color="auto" w:fill="F4F4F4"/>
        </w:rPr>
      </w:pPr>
      <w:r w:rsidRPr="001B0252">
        <w:rPr>
          <w:rFonts w:ascii="IBM Plex Sans" w:hAnsi="IBM Plex Sans"/>
          <w:color w:val="393939"/>
          <w:spacing w:val="2"/>
          <w:sz w:val="32"/>
          <w:szCs w:val="32"/>
          <w:shd w:val="clear" w:color="auto" w:fill="F4F4F4"/>
        </w:rPr>
        <w:t>The total number of results for </w:t>
      </w:r>
      <w:r w:rsidRPr="001B0252">
        <w:rPr>
          <w:rStyle w:val="insight-field-name"/>
          <w:rFonts w:ascii="IBM Plex Sans" w:hAnsi="IBM Plex Sans"/>
          <w:b/>
          <w:bCs/>
          <w:color w:val="393939"/>
          <w:spacing w:val="2"/>
          <w:sz w:val="32"/>
          <w:szCs w:val="32"/>
          <w:bdr w:val="none" w:sz="0" w:space="0" w:color="auto" w:frame="1"/>
          <w:shd w:val="clear" w:color="auto" w:fill="F4F4F4"/>
        </w:rPr>
        <w:t>customerID</w:t>
      </w:r>
      <w:r w:rsidRPr="001B0252">
        <w:rPr>
          <w:rFonts w:ascii="IBM Plex Sans" w:hAnsi="IBM Plex Sans"/>
          <w:color w:val="393939"/>
          <w:spacing w:val="2"/>
          <w:sz w:val="32"/>
          <w:szCs w:val="32"/>
          <w:shd w:val="clear" w:color="auto" w:fill="F4F4F4"/>
        </w:rPr>
        <w:t>, across all </w:t>
      </w:r>
      <w:r w:rsidRPr="001B0252">
        <w:rPr>
          <w:rStyle w:val="insight-field-name"/>
          <w:rFonts w:ascii="IBM Plex Sans" w:hAnsi="IBM Plex Sans"/>
          <w:b/>
          <w:bCs/>
          <w:color w:val="393939"/>
          <w:spacing w:val="2"/>
          <w:sz w:val="32"/>
          <w:szCs w:val="32"/>
          <w:bdr w:val="none" w:sz="0" w:space="0" w:color="auto" w:frame="1"/>
          <w:shd w:val="clear" w:color="auto" w:fill="F4F4F4"/>
        </w:rPr>
        <w:t>OnlineSecurity - OnlineBackup - StreamingTV - StreamingMovies</w:t>
      </w:r>
      <w:r w:rsidRPr="001B0252">
        <w:rPr>
          <w:rFonts w:ascii="IBM Plex Sans" w:hAnsi="IBM Plex Sans"/>
          <w:color w:val="393939"/>
          <w:spacing w:val="2"/>
          <w:sz w:val="32"/>
          <w:szCs w:val="32"/>
          <w:shd w:val="clear" w:color="auto" w:fill="F4F4F4"/>
        </w:rPr>
        <w:t>, is </w:t>
      </w:r>
      <w:r w:rsidRPr="001B0252">
        <w:rPr>
          <w:rStyle w:val="insight-statistic"/>
          <w:rFonts w:ascii="IBM Plex Sans" w:hAnsi="IBM Plex Sans"/>
          <w:b/>
          <w:bCs/>
          <w:color w:val="393939"/>
          <w:spacing w:val="2"/>
          <w:sz w:val="32"/>
          <w:szCs w:val="32"/>
          <w:bdr w:val="none" w:sz="0" w:space="0" w:color="auto" w:frame="1"/>
          <w:shd w:val="clear" w:color="auto" w:fill="F4F4F4"/>
        </w:rPr>
        <w:t>over seven thousand</w:t>
      </w:r>
      <w:r w:rsidRPr="001B0252">
        <w:rPr>
          <w:rFonts w:ascii="IBM Plex Sans" w:hAnsi="IBM Plex Sans"/>
          <w:color w:val="393939"/>
          <w:spacing w:val="2"/>
          <w:sz w:val="32"/>
          <w:szCs w:val="32"/>
          <w:shd w:val="clear" w:color="auto" w:fill="F4F4F4"/>
        </w:rPr>
        <w:t>.</w:t>
      </w:r>
    </w:p>
    <w:p w14:paraId="12B21807" w14:textId="77777777" w:rsidR="001B0252" w:rsidRPr="001B0252" w:rsidRDefault="001B0252" w:rsidP="00C97A1C">
      <w:pPr>
        <w:rPr>
          <w:rFonts w:ascii="IBM Plex Sans" w:hAnsi="IBM Plex Sans"/>
          <w:color w:val="393939"/>
          <w:spacing w:val="2"/>
          <w:sz w:val="32"/>
          <w:szCs w:val="32"/>
          <w:shd w:val="clear" w:color="auto" w:fill="F4F4F4"/>
        </w:rPr>
      </w:pPr>
    </w:p>
    <w:p w14:paraId="7E001DFB" w14:textId="77777777" w:rsidR="001B0252" w:rsidRPr="001B0252" w:rsidRDefault="001B0252" w:rsidP="001B0252">
      <w:pPr>
        <w:shd w:val="clear" w:color="auto" w:fill="F4F4F4"/>
        <w:spacing w:after="0" w:line="240" w:lineRule="auto"/>
        <w:textAlignment w:val="baseline"/>
        <w:rPr>
          <w:rFonts w:ascii="IBM Plex Sans" w:eastAsia="Times New Roman" w:hAnsi="IBM Plex Sans" w:cs="Times New Roman"/>
          <w:color w:val="393939"/>
          <w:spacing w:val="2"/>
          <w:sz w:val="32"/>
          <w:szCs w:val="32"/>
          <w:lang w:eastAsia="en-IN"/>
        </w:rPr>
      </w:pPr>
      <w:r w:rsidRPr="001B0252">
        <w:rPr>
          <w:rFonts w:ascii="inherit" w:eastAsia="Times New Roman" w:hAnsi="inherit" w:cs="Times New Roman"/>
          <w:b/>
          <w:bCs/>
          <w:color w:val="393939"/>
          <w:spacing w:val="2"/>
          <w:sz w:val="32"/>
          <w:szCs w:val="32"/>
          <w:bdr w:val="none" w:sz="0" w:space="0" w:color="auto" w:frame="1"/>
          <w:lang w:eastAsia="en-IN"/>
        </w:rPr>
        <w:t>MultipleLines</w:t>
      </w:r>
      <w:r w:rsidRPr="001B0252">
        <w:rPr>
          <w:rFonts w:ascii="inherit" w:eastAsia="Times New Roman" w:hAnsi="inherit" w:cs="Times New Roman"/>
          <w:color w:val="393939"/>
          <w:spacing w:val="2"/>
          <w:sz w:val="32"/>
          <w:szCs w:val="32"/>
          <w:bdr w:val="none" w:sz="0" w:space="0" w:color="auto" w:frame="1"/>
          <w:lang w:eastAsia="en-IN"/>
        </w:rPr>
        <w:t> </w:t>
      </w:r>
      <w:r w:rsidRPr="001B0252">
        <w:rPr>
          <w:rFonts w:ascii="inherit" w:eastAsia="Times New Roman" w:hAnsi="inherit" w:cs="Times New Roman"/>
          <w:b/>
          <w:bCs/>
          <w:color w:val="393939"/>
          <w:spacing w:val="2"/>
          <w:sz w:val="32"/>
          <w:szCs w:val="32"/>
          <w:bdr w:val="none" w:sz="0" w:space="0" w:color="auto" w:frame="1"/>
          <w:lang w:eastAsia="en-IN"/>
        </w:rPr>
        <w:t>No</w:t>
      </w:r>
      <w:r w:rsidRPr="001B0252">
        <w:rPr>
          <w:rFonts w:ascii="inherit" w:eastAsia="Times New Roman" w:hAnsi="inherit" w:cs="Times New Roman"/>
          <w:color w:val="393939"/>
          <w:spacing w:val="2"/>
          <w:sz w:val="32"/>
          <w:szCs w:val="32"/>
          <w:bdr w:val="none" w:sz="0" w:space="0" w:color="auto" w:frame="1"/>
          <w:lang w:eastAsia="en-IN"/>
        </w:rPr>
        <w:t> has the highest </w:t>
      </w:r>
      <w:r w:rsidRPr="001B0252">
        <w:rPr>
          <w:rFonts w:ascii="inherit" w:eastAsia="Times New Roman" w:hAnsi="inherit" w:cs="Times New Roman"/>
          <w:b/>
          <w:bCs/>
          <w:color w:val="393939"/>
          <w:spacing w:val="2"/>
          <w:sz w:val="32"/>
          <w:szCs w:val="32"/>
          <w:bdr w:val="none" w:sz="0" w:space="0" w:color="auto" w:frame="1"/>
          <w:lang w:eastAsia="en-IN"/>
        </w:rPr>
        <w:t>customerID</w:t>
      </w:r>
      <w:r w:rsidRPr="001B0252">
        <w:rPr>
          <w:rFonts w:ascii="inherit" w:eastAsia="Times New Roman" w:hAnsi="inherit" w:cs="Times New Roman"/>
          <w:color w:val="393939"/>
          <w:spacing w:val="2"/>
          <w:sz w:val="32"/>
          <w:szCs w:val="32"/>
          <w:bdr w:val="none" w:sz="0" w:space="0" w:color="auto" w:frame="1"/>
          <w:lang w:eastAsia="en-IN"/>
        </w:rPr>
        <w:t> at </w:t>
      </w:r>
      <w:r w:rsidRPr="001B0252">
        <w:rPr>
          <w:rFonts w:ascii="inherit" w:eastAsia="Times New Roman" w:hAnsi="inherit" w:cs="Times New Roman"/>
          <w:b/>
          <w:bCs/>
          <w:color w:val="393939"/>
          <w:spacing w:val="2"/>
          <w:sz w:val="32"/>
          <w:szCs w:val="32"/>
          <w:bdr w:val="none" w:sz="0" w:space="0" w:color="auto" w:frame="1"/>
          <w:lang w:eastAsia="en-IN"/>
        </w:rPr>
        <w:t>almost 3500</w:t>
      </w:r>
      <w:r w:rsidRPr="001B0252">
        <w:rPr>
          <w:rFonts w:ascii="inherit" w:eastAsia="Times New Roman" w:hAnsi="inherit" w:cs="Times New Roman"/>
          <w:color w:val="393939"/>
          <w:spacing w:val="2"/>
          <w:sz w:val="32"/>
          <w:szCs w:val="32"/>
          <w:bdr w:val="none" w:sz="0" w:space="0" w:color="auto" w:frame="1"/>
          <w:lang w:eastAsia="en-IN"/>
        </w:rPr>
        <w:t>, out of which </w:t>
      </w:r>
      <w:r w:rsidRPr="001B0252">
        <w:rPr>
          <w:rFonts w:ascii="inherit" w:eastAsia="Times New Roman" w:hAnsi="inherit" w:cs="Times New Roman"/>
          <w:b/>
          <w:bCs/>
          <w:color w:val="393939"/>
          <w:spacing w:val="2"/>
          <w:sz w:val="32"/>
          <w:szCs w:val="32"/>
          <w:bdr w:val="none" w:sz="0" w:space="0" w:color="auto" w:frame="1"/>
          <w:lang w:eastAsia="en-IN"/>
        </w:rPr>
        <w:t>OnlineBackup</w:t>
      </w:r>
      <w:r w:rsidRPr="001B0252">
        <w:rPr>
          <w:rFonts w:ascii="inherit" w:eastAsia="Times New Roman" w:hAnsi="inherit" w:cs="Times New Roman"/>
          <w:color w:val="393939"/>
          <w:spacing w:val="2"/>
          <w:sz w:val="32"/>
          <w:szCs w:val="32"/>
          <w:bdr w:val="none" w:sz="0" w:space="0" w:color="auto" w:frame="1"/>
          <w:lang w:eastAsia="en-IN"/>
        </w:rPr>
        <w:t> </w:t>
      </w:r>
      <w:r w:rsidRPr="001B0252">
        <w:rPr>
          <w:rFonts w:ascii="inherit" w:eastAsia="Times New Roman" w:hAnsi="inherit" w:cs="Times New Roman"/>
          <w:b/>
          <w:bCs/>
          <w:color w:val="393939"/>
          <w:spacing w:val="2"/>
          <w:sz w:val="32"/>
          <w:szCs w:val="32"/>
          <w:bdr w:val="none" w:sz="0" w:space="0" w:color="auto" w:frame="1"/>
          <w:lang w:eastAsia="en-IN"/>
        </w:rPr>
        <w:t>No</w:t>
      </w:r>
      <w:r w:rsidRPr="001B0252">
        <w:rPr>
          <w:rFonts w:ascii="inherit" w:eastAsia="Times New Roman" w:hAnsi="inherit" w:cs="Times New Roman"/>
          <w:color w:val="393939"/>
          <w:spacing w:val="2"/>
          <w:sz w:val="32"/>
          <w:szCs w:val="32"/>
          <w:bdr w:val="none" w:sz="0" w:space="0" w:color="auto" w:frame="1"/>
          <w:lang w:eastAsia="en-IN"/>
        </w:rPr>
        <w:t> contributed the most at </w:t>
      </w:r>
      <w:r w:rsidRPr="001B0252">
        <w:rPr>
          <w:rFonts w:ascii="inherit" w:eastAsia="Times New Roman" w:hAnsi="inherit" w:cs="Times New Roman"/>
          <w:b/>
          <w:bCs/>
          <w:color w:val="393939"/>
          <w:spacing w:val="2"/>
          <w:sz w:val="32"/>
          <w:szCs w:val="32"/>
          <w:bdr w:val="none" w:sz="0" w:space="0" w:color="auto" w:frame="1"/>
          <w:lang w:eastAsia="en-IN"/>
        </w:rPr>
        <w:t>almost 1500</w:t>
      </w:r>
      <w:r w:rsidRPr="001B0252">
        <w:rPr>
          <w:rFonts w:ascii="inherit" w:eastAsia="Times New Roman" w:hAnsi="inherit" w:cs="Times New Roman"/>
          <w:color w:val="393939"/>
          <w:spacing w:val="2"/>
          <w:sz w:val="32"/>
          <w:szCs w:val="32"/>
          <w:bdr w:val="none" w:sz="0" w:space="0" w:color="auto" w:frame="1"/>
          <w:lang w:eastAsia="en-IN"/>
        </w:rPr>
        <w:t>.</w:t>
      </w:r>
    </w:p>
    <w:p w14:paraId="648A78B4" w14:textId="77777777" w:rsidR="001B0252" w:rsidRDefault="001B0252" w:rsidP="00C97A1C">
      <w:pPr>
        <w:rPr>
          <w:rFonts w:ascii="IBM Plex Sans" w:hAnsi="IBM Plex Sans"/>
          <w:color w:val="393939"/>
          <w:spacing w:val="2"/>
          <w:sz w:val="32"/>
          <w:szCs w:val="32"/>
          <w:shd w:val="clear" w:color="auto" w:fill="F4F4F4"/>
        </w:rPr>
      </w:pPr>
    </w:p>
    <w:p w14:paraId="329B84F9" w14:textId="66725DEB" w:rsidR="00312BF1" w:rsidRDefault="001B0252" w:rsidP="00C97A1C">
      <w:pPr>
        <w:rPr>
          <w:rFonts w:ascii="IBM Plex Sans" w:hAnsi="IBM Plex Sans"/>
          <w:color w:val="393939"/>
          <w:spacing w:val="2"/>
          <w:sz w:val="32"/>
          <w:szCs w:val="32"/>
          <w:shd w:val="clear" w:color="auto" w:fill="F4F4F4"/>
        </w:rPr>
      </w:pPr>
      <w:r>
        <w:rPr>
          <w:noProof/>
        </w:rPr>
        <w:drawing>
          <wp:inline distT="0" distB="0" distL="0" distR="0" wp14:anchorId="0BD4AD67" wp14:editId="07D9D5A6">
            <wp:extent cx="5731510" cy="3224530"/>
            <wp:effectExtent l="0" t="0" r="2540" b="0"/>
            <wp:docPr id="18030165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42FC71A8" w14:textId="77777777" w:rsidR="001B0252" w:rsidRDefault="001B0252" w:rsidP="00C97A1C">
      <w:pPr>
        <w:rPr>
          <w:rFonts w:ascii="IBM Plex Sans" w:hAnsi="IBM Plex Sans"/>
          <w:color w:val="393939"/>
          <w:spacing w:val="2"/>
          <w:sz w:val="32"/>
          <w:szCs w:val="32"/>
          <w:shd w:val="clear" w:color="auto" w:fill="F4F4F4"/>
        </w:rPr>
      </w:pPr>
    </w:p>
    <w:p w14:paraId="2C9FFD59" w14:textId="77777777" w:rsidR="001B0252" w:rsidRPr="001B0252" w:rsidRDefault="001B0252" w:rsidP="001B0252">
      <w:pPr>
        <w:shd w:val="clear" w:color="auto" w:fill="F4F4F4"/>
        <w:spacing w:after="0" w:line="240" w:lineRule="auto"/>
        <w:textAlignment w:val="baseline"/>
        <w:rPr>
          <w:rFonts w:ascii="IBM Plex Sans" w:eastAsia="Times New Roman" w:hAnsi="IBM Plex Sans" w:cs="Times New Roman"/>
          <w:color w:val="393939"/>
          <w:spacing w:val="2"/>
          <w:sz w:val="32"/>
          <w:szCs w:val="32"/>
          <w:lang w:eastAsia="en-IN"/>
        </w:rPr>
      </w:pPr>
      <w:r w:rsidRPr="001B0252">
        <w:rPr>
          <w:rFonts w:ascii="inherit" w:eastAsia="Times New Roman" w:hAnsi="inherit" w:cs="Times New Roman"/>
          <w:b/>
          <w:bCs/>
          <w:color w:val="393939"/>
          <w:spacing w:val="2"/>
          <w:sz w:val="32"/>
          <w:szCs w:val="32"/>
          <w:bdr w:val="none" w:sz="0" w:space="0" w:color="auto" w:frame="1"/>
          <w:lang w:eastAsia="en-IN"/>
        </w:rPr>
        <w:t>gender</w:t>
      </w:r>
      <w:r w:rsidRPr="001B0252">
        <w:rPr>
          <w:rFonts w:ascii="inherit" w:eastAsia="Times New Roman" w:hAnsi="inherit" w:cs="Times New Roman"/>
          <w:color w:val="393939"/>
          <w:spacing w:val="2"/>
          <w:sz w:val="32"/>
          <w:szCs w:val="32"/>
          <w:bdr w:val="none" w:sz="0" w:space="0" w:color="auto" w:frame="1"/>
          <w:lang w:eastAsia="en-IN"/>
        </w:rPr>
        <w:t> </w:t>
      </w:r>
      <w:r w:rsidRPr="001B0252">
        <w:rPr>
          <w:rFonts w:ascii="inherit" w:eastAsia="Times New Roman" w:hAnsi="inherit" w:cs="Times New Roman"/>
          <w:b/>
          <w:bCs/>
          <w:color w:val="393939"/>
          <w:spacing w:val="2"/>
          <w:sz w:val="32"/>
          <w:szCs w:val="32"/>
          <w:bdr w:val="none" w:sz="0" w:space="0" w:color="auto" w:frame="1"/>
          <w:lang w:eastAsia="en-IN"/>
        </w:rPr>
        <w:t>Male</w:t>
      </w:r>
      <w:r w:rsidRPr="001B0252">
        <w:rPr>
          <w:rFonts w:ascii="inherit" w:eastAsia="Times New Roman" w:hAnsi="inherit" w:cs="Times New Roman"/>
          <w:color w:val="393939"/>
          <w:spacing w:val="2"/>
          <w:sz w:val="32"/>
          <w:szCs w:val="32"/>
          <w:bdr w:val="none" w:sz="0" w:space="0" w:color="auto" w:frame="1"/>
          <w:lang w:eastAsia="en-IN"/>
        </w:rPr>
        <w:t> has the highest </w:t>
      </w:r>
      <w:r w:rsidRPr="001B0252">
        <w:rPr>
          <w:rFonts w:ascii="inherit" w:eastAsia="Times New Roman" w:hAnsi="inherit" w:cs="Times New Roman"/>
          <w:b/>
          <w:bCs/>
          <w:color w:val="393939"/>
          <w:spacing w:val="2"/>
          <w:sz w:val="32"/>
          <w:szCs w:val="32"/>
          <w:bdr w:val="none" w:sz="0" w:space="0" w:color="auto" w:frame="1"/>
          <w:lang w:eastAsia="en-IN"/>
        </w:rPr>
        <w:t>tenure</w:t>
      </w:r>
      <w:r w:rsidRPr="001B0252">
        <w:rPr>
          <w:rFonts w:ascii="inherit" w:eastAsia="Times New Roman" w:hAnsi="inherit" w:cs="Times New Roman"/>
          <w:color w:val="393939"/>
          <w:spacing w:val="2"/>
          <w:sz w:val="32"/>
          <w:szCs w:val="32"/>
          <w:bdr w:val="none" w:sz="0" w:space="0" w:color="auto" w:frame="1"/>
          <w:lang w:eastAsia="en-IN"/>
        </w:rPr>
        <w:t> at </w:t>
      </w:r>
      <w:r w:rsidRPr="001B0252">
        <w:rPr>
          <w:rFonts w:ascii="inherit" w:eastAsia="Times New Roman" w:hAnsi="inherit" w:cs="Times New Roman"/>
          <w:b/>
          <w:bCs/>
          <w:color w:val="393939"/>
          <w:spacing w:val="2"/>
          <w:sz w:val="32"/>
          <w:szCs w:val="32"/>
          <w:bdr w:val="none" w:sz="0" w:space="0" w:color="auto" w:frame="1"/>
          <w:lang w:eastAsia="en-IN"/>
        </w:rPr>
        <w:t>nearly 116 thousand</w:t>
      </w:r>
      <w:r w:rsidRPr="001B0252">
        <w:rPr>
          <w:rFonts w:ascii="inherit" w:eastAsia="Times New Roman" w:hAnsi="inherit" w:cs="Times New Roman"/>
          <w:color w:val="393939"/>
          <w:spacing w:val="2"/>
          <w:sz w:val="32"/>
          <w:szCs w:val="32"/>
          <w:bdr w:val="none" w:sz="0" w:space="0" w:color="auto" w:frame="1"/>
          <w:lang w:eastAsia="en-IN"/>
        </w:rPr>
        <w:t>, out of which </w:t>
      </w:r>
      <w:r w:rsidRPr="001B0252">
        <w:rPr>
          <w:rFonts w:ascii="inherit" w:eastAsia="Times New Roman" w:hAnsi="inherit" w:cs="Times New Roman"/>
          <w:b/>
          <w:bCs/>
          <w:color w:val="393939"/>
          <w:spacing w:val="2"/>
          <w:sz w:val="32"/>
          <w:szCs w:val="32"/>
          <w:bdr w:val="none" w:sz="0" w:space="0" w:color="auto" w:frame="1"/>
          <w:lang w:eastAsia="en-IN"/>
        </w:rPr>
        <w:t>Partner</w:t>
      </w:r>
      <w:r w:rsidRPr="001B0252">
        <w:rPr>
          <w:rFonts w:ascii="inherit" w:eastAsia="Times New Roman" w:hAnsi="inherit" w:cs="Times New Roman"/>
          <w:color w:val="393939"/>
          <w:spacing w:val="2"/>
          <w:sz w:val="32"/>
          <w:szCs w:val="32"/>
          <w:bdr w:val="none" w:sz="0" w:space="0" w:color="auto" w:frame="1"/>
          <w:lang w:eastAsia="en-IN"/>
        </w:rPr>
        <w:t> </w:t>
      </w:r>
      <w:r w:rsidRPr="001B0252">
        <w:rPr>
          <w:rFonts w:ascii="inherit" w:eastAsia="Times New Roman" w:hAnsi="inherit" w:cs="Times New Roman"/>
          <w:b/>
          <w:bCs/>
          <w:color w:val="393939"/>
          <w:spacing w:val="2"/>
          <w:sz w:val="32"/>
          <w:szCs w:val="32"/>
          <w:bdr w:val="none" w:sz="0" w:space="0" w:color="auto" w:frame="1"/>
          <w:lang w:eastAsia="en-IN"/>
        </w:rPr>
        <w:t>Yes</w:t>
      </w:r>
      <w:r w:rsidRPr="001B0252">
        <w:rPr>
          <w:rFonts w:ascii="inherit" w:eastAsia="Times New Roman" w:hAnsi="inherit" w:cs="Times New Roman"/>
          <w:color w:val="393939"/>
          <w:spacing w:val="2"/>
          <w:sz w:val="32"/>
          <w:szCs w:val="32"/>
          <w:bdr w:val="none" w:sz="0" w:space="0" w:color="auto" w:frame="1"/>
          <w:lang w:eastAsia="en-IN"/>
        </w:rPr>
        <w:t> contributed the most at </w:t>
      </w:r>
      <w:r w:rsidRPr="001B0252">
        <w:rPr>
          <w:rFonts w:ascii="inherit" w:eastAsia="Times New Roman" w:hAnsi="inherit" w:cs="Times New Roman"/>
          <w:b/>
          <w:bCs/>
          <w:color w:val="393939"/>
          <w:spacing w:val="2"/>
          <w:sz w:val="32"/>
          <w:szCs w:val="32"/>
          <w:bdr w:val="none" w:sz="0" w:space="0" w:color="auto" w:frame="1"/>
          <w:lang w:eastAsia="en-IN"/>
        </w:rPr>
        <w:t>over 72 thousand</w:t>
      </w:r>
      <w:r w:rsidRPr="001B0252">
        <w:rPr>
          <w:rFonts w:ascii="inherit" w:eastAsia="Times New Roman" w:hAnsi="inherit" w:cs="Times New Roman"/>
          <w:color w:val="393939"/>
          <w:spacing w:val="2"/>
          <w:sz w:val="32"/>
          <w:szCs w:val="32"/>
          <w:bdr w:val="none" w:sz="0" w:space="0" w:color="auto" w:frame="1"/>
          <w:lang w:eastAsia="en-IN"/>
        </w:rPr>
        <w:t>.</w:t>
      </w:r>
    </w:p>
    <w:p w14:paraId="61705B9B" w14:textId="77777777" w:rsidR="001B0252" w:rsidRPr="001B0252" w:rsidRDefault="001B0252" w:rsidP="00C97A1C">
      <w:pPr>
        <w:rPr>
          <w:rFonts w:ascii="IBM Plex Sans" w:hAnsi="IBM Plex Sans"/>
          <w:color w:val="393939"/>
          <w:spacing w:val="2"/>
          <w:sz w:val="32"/>
          <w:szCs w:val="32"/>
          <w:shd w:val="clear" w:color="auto" w:fill="F4F4F4"/>
        </w:rPr>
      </w:pPr>
    </w:p>
    <w:p w14:paraId="12CF2AE0" w14:textId="72B77958" w:rsidR="001B0252" w:rsidRPr="001B0252" w:rsidRDefault="001B0252" w:rsidP="00C97A1C">
      <w:pPr>
        <w:rPr>
          <w:rFonts w:ascii="IBM Plex Sans" w:hAnsi="IBM Plex Sans"/>
          <w:color w:val="393939"/>
          <w:spacing w:val="2"/>
          <w:sz w:val="32"/>
          <w:szCs w:val="32"/>
          <w:shd w:val="clear" w:color="auto" w:fill="F4F4F4"/>
        </w:rPr>
      </w:pPr>
      <w:r w:rsidRPr="001B0252">
        <w:rPr>
          <w:rFonts w:ascii="IBM Plex Sans" w:hAnsi="IBM Plex Sans"/>
          <w:color w:val="393939"/>
          <w:spacing w:val="2"/>
          <w:sz w:val="32"/>
          <w:szCs w:val="32"/>
          <w:shd w:val="clear" w:color="auto" w:fill="F4F4F4"/>
        </w:rPr>
        <w:t>For </w:t>
      </w:r>
      <w:r w:rsidRPr="001B0252">
        <w:rPr>
          <w:rStyle w:val="insight-field-name"/>
          <w:rFonts w:ascii="IBM Plex Sans" w:hAnsi="IBM Plex Sans"/>
          <w:b/>
          <w:bCs/>
          <w:color w:val="393939"/>
          <w:spacing w:val="2"/>
          <w:sz w:val="32"/>
          <w:szCs w:val="32"/>
          <w:bdr w:val="none" w:sz="0" w:space="0" w:color="auto" w:frame="1"/>
          <w:shd w:val="clear" w:color="auto" w:fill="F4F4F4"/>
        </w:rPr>
        <w:t>tenure</w:t>
      </w:r>
      <w:r w:rsidRPr="001B0252">
        <w:rPr>
          <w:rFonts w:ascii="IBM Plex Sans" w:hAnsi="IBM Plex Sans"/>
          <w:color w:val="393939"/>
          <w:spacing w:val="2"/>
          <w:sz w:val="32"/>
          <w:szCs w:val="32"/>
          <w:shd w:val="clear" w:color="auto" w:fill="F4F4F4"/>
        </w:rPr>
        <w:t>, the most significant values of </w:t>
      </w:r>
      <w:r w:rsidRPr="001B0252">
        <w:rPr>
          <w:rStyle w:val="insight-field-name"/>
          <w:rFonts w:ascii="IBM Plex Sans" w:hAnsi="IBM Plex Sans"/>
          <w:b/>
          <w:bCs/>
          <w:color w:val="393939"/>
          <w:spacing w:val="2"/>
          <w:sz w:val="32"/>
          <w:szCs w:val="32"/>
          <w:bdr w:val="none" w:sz="0" w:space="0" w:color="auto" w:frame="1"/>
          <w:shd w:val="clear" w:color="auto" w:fill="F4F4F4"/>
        </w:rPr>
        <w:t>Partner - gender</w:t>
      </w:r>
      <w:r w:rsidRPr="001B0252">
        <w:rPr>
          <w:rFonts w:ascii="IBM Plex Sans" w:hAnsi="IBM Plex Sans"/>
          <w:color w:val="393939"/>
          <w:spacing w:val="2"/>
          <w:sz w:val="32"/>
          <w:szCs w:val="32"/>
          <w:shd w:val="clear" w:color="auto" w:fill="F4F4F4"/>
        </w:rPr>
        <w:t> are </w:t>
      </w:r>
      <w:r w:rsidRPr="001B0252">
        <w:rPr>
          <w:rStyle w:val="insight-field-value"/>
          <w:rFonts w:ascii="IBM Plex Sans" w:hAnsi="IBM Plex Sans"/>
          <w:b/>
          <w:bCs/>
          <w:color w:val="393939"/>
          <w:spacing w:val="2"/>
          <w:sz w:val="32"/>
          <w:szCs w:val="32"/>
          <w:bdr w:val="none" w:sz="0" w:space="0" w:color="auto" w:frame="1"/>
          <w:shd w:val="clear" w:color="auto" w:fill="F4F4F4"/>
        </w:rPr>
        <w:t>Yes|Male</w:t>
      </w:r>
      <w:r w:rsidRPr="001B0252">
        <w:rPr>
          <w:rFonts w:ascii="IBM Plex Sans" w:hAnsi="IBM Plex Sans"/>
          <w:color w:val="393939"/>
          <w:spacing w:val="2"/>
          <w:sz w:val="32"/>
          <w:szCs w:val="32"/>
          <w:shd w:val="clear" w:color="auto" w:fill="F4F4F4"/>
        </w:rPr>
        <w:t> and </w:t>
      </w:r>
      <w:r w:rsidRPr="001B0252">
        <w:rPr>
          <w:rStyle w:val="insight-field-value"/>
          <w:rFonts w:ascii="IBM Plex Sans" w:hAnsi="IBM Plex Sans"/>
          <w:b/>
          <w:bCs/>
          <w:color w:val="393939"/>
          <w:spacing w:val="2"/>
          <w:sz w:val="32"/>
          <w:szCs w:val="32"/>
          <w:bdr w:val="none" w:sz="0" w:space="0" w:color="auto" w:frame="1"/>
          <w:shd w:val="clear" w:color="auto" w:fill="F4F4F4"/>
        </w:rPr>
        <w:t>Yes|Female</w:t>
      </w:r>
      <w:r w:rsidRPr="001B0252">
        <w:rPr>
          <w:rFonts w:ascii="IBM Plex Sans" w:hAnsi="IBM Plex Sans"/>
          <w:color w:val="393939"/>
          <w:spacing w:val="2"/>
          <w:sz w:val="32"/>
          <w:szCs w:val="32"/>
          <w:shd w:val="clear" w:color="auto" w:fill="F4F4F4"/>
        </w:rPr>
        <w:t>, whose respective </w:t>
      </w:r>
      <w:r w:rsidRPr="001B0252">
        <w:rPr>
          <w:rStyle w:val="insight-field-name"/>
          <w:rFonts w:ascii="IBM Plex Sans" w:hAnsi="IBM Plex Sans"/>
          <w:b/>
          <w:bCs/>
          <w:color w:val="393939"/>
          <w:spacing w:val="2"/>
          <w:sz w:val="32"/>
          <w:szCs w:val="32"/>
          <w:bdr w:val="none" w:sz="0" w:space="0" w:color="auto" w:frame="1"/>
          <w:shd w:val="clear" w:color="auto" w:fill="F4F4F4"/>
        </w:rPr>
        <w:t>tenure</w:t>
      </w:r>
      <w:r w:rsidRPr="001B0252">
        <w:rPr>
          <w:rFonts w:ascii="IBM Plex Sans" w:hAnsi="IBM Plex Sans"/>
          <w:color w:val="393939"/>
          <w:spacing w:val="2"/>
          <w:sz w:val="32"/>
          <w:szCs w:val="32"/>
          <w:shd w:val="clear" w:color="auto" w:fill="F4F4F4"/>
        </w:rPr>
        <w:t> values add up to </w:t>
      </w:r>
      <w:r w:rsidRPr="001B0252">
        <w:rPr>
          <w:rStyle w:val="insight-statistic"/>
          <w:rFonts w:ascii="IBM Plex Sans" w:hAnsi="IBM Plex Sans"/>
          <w:b/>
          <w:bCs/>
          <w:color w:val="393939"/>
          <w:spacing w:val="2"/>
          <w:sz w:val="32"/>
          <w:szCs w:val="32"/>
          <w:bdr w:val="none" w:sz="0" w:space="0" w:color="auto" w:frame="1"/>
          <w:shd w:val="clear" w:color="auto" w:fill="F4F4F4"/>
        </w:rPr>
        <w:t>almost 143 thousand</w:t>
      </w:r>
      <w:r w:rsidRPr="001B0252">
        <w:rPr>
          <w:rFonts w:ascii="IBM Plex Sans" w:hAnsi="IBM Plex Sans"/>
          <w:color w:val="393939"/>
          <w:spacing w:val="2"/>
          <w:sz w:val="32"/>
          <w:szCs w:val="32"/>
          <w:shd w:val="clear" w:color="auto" w:fill="F4F4F4"/>
        </w:rPr>
        <w:t>, or </w:t>
      </w:r>
      <w:r w:rsidRPr="001B0252">
        <w:rPr>
          <w:rStyle w:val="insight-statistic"/>
          <w:rFonts w:ascii="IBM Plex Sans" w:hAnsi="IBM Plex Sans"/>
          <w:b/>
          <w:bCs/>
          <w:color w:val="393939"/>
          <w:spacing w:val="2"/>
          <w:sz w:val="32"/>
          <w:szCs w:val="32"/>
          <w:bdr w:val="none" w:sz="0" w:space="0" w:color="auto" w:frame="1"/>
          <w:shd w:val="clear" w:color="auto" w:fill="F4F4F4"/>
        </w:rPr>
        <w:t>62.7</w:t>
      </w:r>
      <w:r w:rsidRPr="001B0252">
        <w:rPr>
          <w:rFonts w:ascii="IBM Plex Sans" w:hAnsi="IBM Plex Sans"/>
          <w:color w:val="393939"/>
          <w:spacing w:val="2"/>
          <w:sz w:val="32"/>
          <w:szCs w:val="32"/>
          <w:shd w:val="clear" w:color="auto" w:fill="F4F4F4"/>
        </w:rPr>
        <w:t> % of the total.</w:t>
      </w:r>
    </w:p>
    <w:p w14:paraId="37F6A88F" w14:textId="1380E3B3" w:rsidR="00312BF1" w:rsidRPr="001B0252" w:rsidRDefault="001B0252">
      <w:pPr>
        <w:rPr>
          <w:rFonts w:ascii="IBM Plex Sans" w:hAnsi="IBM Plex Sans"/>
          <w:color w:val="393939"/>
          <w:spacing w:val="2"/>
          <w:sz w:val="32"/>
          <w:szCs w:val="32"/>
          <w:shd w:val="clear" w:color="auto" w:fill="F4F4F4"/>
        </w:rPr>
      </w:pPr>
      <w:r w:rsidRPr="001B0252">
        <w:rPr>
          <w:rStyle w:val="insight-field-name"/>
          <w:rFonts w:ascii="IBM Plex Sans" w:hAnsi="IBM Plex Sans"/>
          <w:b/>
          <w:bCs/>
          <w:color w:val="393939"/>
          <w:spacing w:val="2"/>
          <w:sz w:val="32"/>
          <w:szCs w:val="32"/>
          <w:bdr w:val="none" w:sz="0" w:space="0" w:color="auto" w:frame="1"/>
          <w:shd w:val="clear" w:color="auto" w:fill="F4F4F4"/>
        </w:rPr>
        <w:t>MultipleLines</w:t>
      </w:r>
      <w:r w:rsidRPr="001B0252">
        <w:rPr>
          <w:rFonts w:ascii="IBM Plex Sans" w:hAnsi="IBM Plex Sans"/>
          <w:color w:val="393939"/>
          <w:spacing w:val="2"/>
          <w:sz w:val="32"/>
          <w:szCs w:val="32"/>
          <w:shd w:val="clear" w:color="auto" w:fill="F4F4F4"/>
        </w:rPr>
        <w:t> </w:t>
      </w:r>
      <w:r w:rsidRPr="001B0252">
        <w:rPr>
          <w:rStyle w:val="insight-field-value"/>
          <w:rFonts w:ascii="IBM Plex Sans" w:hAnsi="IBM Plex Sans"/>
          <w:b/>
          <w:bCs/>
          <w:color w:val="393939"/>
          <w:spacing w:val="2"/>
          <w:sz w:val="32"/>
          <w:szCs w:val="32"/>
          <w:bdr w:val="none" w:sz="0" w:space="0" w:color="auto" w:frame="1"/>
          <w:shd w:val="clear" w:color="auto" w:fill="F4F4F4"/>
        </w:rPr>
        <w:t>Yes</w:t>
      </w:r>
      <w:r w:rsidRPr="001B0252">
        <w:rPr>
          <w:rFonts w:ascii="IBM Plex Sans" w:hAnsi="IBM Plex Sans"/>
          <w:color w:val="393939"/>
          <w:spacing w:val="2"/>
          <w:sz w:val="32"/>
          <w:szCs w:val="32"/>
          <w:shd w:val="clear" w:color="auto" w:fill="F4F4F4"/>
        </w:rPr>
        <w:t> has the highest </w:t>
      </w:r>
      <w:r w:rsidRPr="001B0252">
        <w:rPr>
          <w:rStyle w:val="insight-field-name"/>
          <w:rFonts w:ascii="IBM Plex Sans" w:hAnsi="IBM Plex Sans"/>
          <w:b/>
          <w:bCs/>
          <w:color w:val="393939"/>
          <w:spacing w:val="2"/>
          <w:sz w:val="32"/>
          <w:szCs w:val="32"/>
          <w:bdr w:val="none" w:sz="0" w:space="0" w:color="auto" w:frame="1"/>
          <w:shd w:val="clear" w:color="auto" w:fill="F4F4F4"/>
        </w:rPr>
        <w:t>tenure</w:t>
      </w:r>
      <w:r w:rsidRPr="001B0252">
        <w:rPr>
          <w:rFonts w:ascii="IBM Plex Sans" w:hAnsi="IBM Plex Sans"/>
          <w:color w:val="393939"/>
          <w:spacing w:val="2"/>
          <w:sz w:val="32"/>
          <w:szCs w:val="32"/>
          <w:shd w:val="clear" w:color="auto" w:fill="F4F4F4"/>
        </w:rPr>
        <w:t> at </w:t>
      </w:r>
      <w:r w:rsidRPr="001B0252">
        <w:rPr>
          <w:rStyle w:val="insight-field-value"/>
          <w:rFonts w:ascii="IBM Plex Sans" w:hAnsi="IBM Plex Sans"/>
          <w:b/>
          <w:bCs/>
          <w:color w:val="393939"/>
          <w:spacing w:val="2"/>
          <w:sz w:val="32"/>
          <w:szCs w:val="32"/>
          <w:bdr w:val="none" w:sz="0" w:space="0" w:color="auto" w:frame="1"/>
          <w:shd w:val="clear" w:color="auto" w:fill="F4F4F4"/>
        </w:rPr>
        <w:t>nearly 125 thousand</w:t>
      </w:r>
      <w:r w:rsidRPr="001B0252">
        <w:rPr>
          <w:rFonts w:ascii="IBM Plex Sans" w:hAnsi="IBM Plex Sans"/>
          <w:color w:val="393939"/>
          <w:spacing w:val="2"/>
          <w:sz w:val="32"/>
          <w:szCs w:val="32"/>
          <w:shd w:val="clear" w:color="auto" w:fill="F4F4F4"/>
        </w:rPr>
        <w:t>, out of which </w:t>
      </w:r>
      <w:r w:rsidRPr="001B0252">
        <w:rPr>
          <w:rStyle w:val="insight-field-name"/>
          <w:rFonts w:ascii="IBM Plex Sans" w:hAnsi="IBM Plex Sans"/>
          <w:b/>
          <w:bCs/>
          <w:color w:val="393939"/>
          <w:spacing w:val="2"/>
          <w:sz w:val="32"/>
          <w:szCs w:val="32"/>
          <w:bdr w:val="none" w:sz="0" w:space="0" w:color="auto" w:frame="1"/>
          <w:shd w:val="clear" w:color="auto" w:fill="F4F4F4"/>
        </w:rPr>
        <w:t>gender</w:t>
      </w:r>
      <w:r w:rsidRPr="001B0252">
        <w:rPr>
          <w:rFonts w:ascii="IBM Plex Sans" w:hAnsi="IBM Plex Sans"/>
          <w:color w:val="393939"/>
          <w:spacing w:val="2"/>
          <w:sz w:val="32"/>
          <w:szCs w:val="32"/>
          <w:shd w:val="clear" w:color="auto" w:fill="F4F4F4"/>
        </w:rPr>
        <w:t> </w:t>
      </w:r>
      <w:r w:rsidRPr="001B0252">
        <w:rPr>
          <w:rStyle w:val="insight-field-value"/>
          <w:rFonts w:ascii="IBM Plex Sans" w:hAnsi="IBM Plex Sans"/>
          <w:b/>
          <w:bCs/>
          <w:color w:val="393939"/>
          <w:spacing w:val="2"/>
          <w:sz w:val="32"/>
          <w:szCs w:val="32"/>
          <w:bdr w:val="none" w:sz="0" w:space="0" w:color="auto" w:frame="1"/>
          <w:shd w:val="clear" w:color="auto" w:fill="F4F4F4"/>
        </w:rPr>
        <w:t>Male</w:t>
      </w:r>
      <w:r w:rsidRPr="001B0252">
        <w:rPr>
          <w:rFonts w:ascii="IBM Plex Sans" w:hAnsi="IBM Plex Sans"/>
          <w:color w:val="393939"/>
          <w:spacing w:val="2"/>
          <w:sz w:val="32"/>
          <w:szCs w:val="32"/>
          <w:shd w:val="clear" w:color="auto" w:fill="F4F4F4"/>
        </w:rPr>
        <w:t> contributed the most at </w:t>
      </w:r>
      <w:r w:rsidRPr="001B0252">
        <w:rPr>
          <w:rStyle w:val="insight-field-value"/>
          <w:rFonts w:ascii="IBM Plex Sans" w:hAnsi="IBM Plex Sans"/>
          <w:b/>
          <w:bCs/>
          <w:color w:val="393939"/>
          <w:spacing w:val="2"/>
          <w:sz w:val="32"/>
          <w:szCs w:val="32"/>
          <w:bdr w:val="none" w:sz="0" w:space="0" w:color="auto" w:frame="1"/>
          <w:shd w:val="clear" w:color="auto" w:fill="F4F4F4"/>
        </w:rPr>
        <w:t>over 62 thousand</w:t>
      </w:r>
      <w:r w:rsidRPr="001B0252">
        <w:rPr>
          <w:rFonts w:ascii="IBM Plex Sans" w:hAnsi="IBM Plex Sans"/>
          <w:color w:val="393939"/>
          <w:spacing w:val="2"/>
          <w:sz w:val="32"/>
          <w:szCs w:val="32"/>
          <w:shd w:val="clear" w:color="auto" w:fill="F4F4F4"/>
        </w:rPr>
        <w:t>.</w:t>
      </w:r>
    </w:p>
    <w:p w14:paraId="7769B7C9" w14:textId="3F4101D7" w:rsidR="00312BF1" w:rsidRPr="001B0252" w:rsidRDefault="00312BF1" w:rsidP="00C97A1C">
      <w:pPr>
        <w:rPr>
          <w:rFonts w:ascii="IBM Plex Sans" w:hAnsi="IBM Plex Sans"/>
          <w:color w:val="393939"/>
          <w:spacing w:val="2"/>
          <w:sz w:val="32"/>
          <w:szCs w:val="32"/>
          <w:shd w:val="clear" w:color="auto" w:fill="F4F4F4"/>
        </w:rPr>
      </w:pPr>
    </w:p>
    <w:p w14:paraId="20CC0ED7" w14:textId="2A17FBD3" w:rsidR="00312BF1" w:rsidRDefault="00312BF1" w:rsidP="00C97A1C">
      <w:pPr>
        <w:rPr>
          <w:rFonts w:ascii="IBM Plex Sans" w:hAnsi="IBM Plex Sans"/>
          <w:color w:val="393939"/>
          <w:spacing w:val="2"/>
          <w:sz w:val="32"/>
          <w:szCs w:val="32"/>
          <w:shd w:val="clear" w:color="auto" w:fill="F4F4F4"/>
        </w:rPr>
      </w:pPr>
      <w:r w:rsidRPr="00312BF1">
        <w:rPr>
          <w:rStyle w:val="insight-field-name"/>
          <w:rFonts w:ascii="IBM Plex Sans" w:hAnsi="IBM Plex Sans"/>
          <w:b/>
          <w:bCs/>
          <w:color w:val="393939"/>
          <w:spacing w:val="2"/>
          <w:sz w:val="32"/>
          <w:szCs w:val="32"/>
          <w:bdr w:val="none" w:sz="0" w:space="0" w:color="auto" w:frame="1"/>
          <w:shd w:val="clear" w:color="auto" w:fill="F4F4F4"/>
        </w:rPr>
        <w:t>InternetService</w:t>
      </w:r>
      <w:r w:rsidRPr="00312BF1">
        <w:rPr>
          <w:rFonts w:ascii="IBM Plex Sans" w:hAnsi="IBM Plex Sans"/>
          <w:color w:val="393939"/>
          <w:spacing w:val="2"/>
          <w:sz w:val="32"/>
          <w:szCs w:val="32"/>
          <w:shd w:val="clear" w:color="auto" w:fill="F4F4F4"/>
        </w:rPr>
        <w:t> </w:t>
      </w:r>
      <w:r w:rsidRPr="00312BF1">
        <w:rPr>
          <w:rStyle w:val="insight-field-value"/>
          <w:rFonts w:ascii="IBM Plex Sans" w:hAnsi="IBM Plex Sans"/>
          <w:b/>
          <w:bCs/>
          <w:color w:val="393939"/>
          <w:spacing w:val="2"/>
          <w:sz w:val="32"/>
          <w:szCs w:val="32"/>
          <w:bdr w:val="none" w:sz="0" w:space="0" w:color="auto" w:frame="1"/>
          <w:shd w:val="clear" w:color="auto" w:fill="F4F4F4"/>
        </w:rPr>
        <w:t>Fiber optic</w:t>
      </w:r>
      <w:r w:rsidRPr="00312BF1">
        <w:rPr>
          <w:rFonts w:ascii="IBM Plex Sans" w:hAnsi="IBM Plex Sans"/>
          <w:color w:val="393939"/>
          <w:spacing w:val="2"/>
          <w:sz w:val="32"/>
          <w:szCs w:val="32"/>
          <w:shd w:val="clear" w:color="auto" w:fill="F4F4F4"/>
        </w:rPr>
        <w:t> has the highest values of both </w:t>
      </w:r>
      <w:r w:rsidRPr="00312BF1">
        <w:rPr>
          <w:rStyle w:val="insight-field-name"/>
          <w:rFonts w:ascii="IBM Plex Sans" w:hAnsi="IBM Plex Sans"/>
          <w:b/>
          <w:bCs/>
          <w:color w:val="393939"/>
          <w:spacing w:val="2"/>
          <w:sz w:val="32"/>
          <w:szCs w:val="32"/>
          <w:bdr w:val="none" w:sz="0" w:space="0" w:color="auto" w:frame="1"/>
          <w:shd w:val="clear" w:color="auto" w:fill="F4F4F4"/>
        </w:rPr>
        <w:t>SeniorCitizen</w:t>
      </w:r>
      <w:r w:rsidRPr="00312BF1">
        <w:rPr>
          <w:rFonts w:ascii="IBM Plex Sans" w:hAnsi="IBM Plex Sans"/>
          <w:color w:val="393939"/>
          <w:spacing w:val="2"/>
          <w:sz w:val="32"/>
          <w:szCs w:val="32"/>
          <w:shd w:val="clear" w:color="auto" w:fill="F4F4F4"/>
        </w:rPr>
        <w:t> and </w:t>
      </w:r>
      <w:r w:rsidRPr="00312BF1">
        <w:rPr>
          <w:rStyle w:val="insight-field-name"/>
          <w:rFonts w:ascii="IBM Plex Sans" w:hAnsi="IBM Plex Sans"/>
          <w:b/>
          <w:bCs/>
          <w:color w:val="393939"/>
          <w:spacing w:val="2"/>
          <w:sz w:val="32"/>
          <w:szCs w:val="32"/>
          <w:bdr w:val="none" w:sz="0" w:space="0" w:color="auto" w:frame="1"/>
          <w:shd w:val="clear" w:color="auto" w:fill="F4F4F4"/>
        </w:rPr>
        <w:t>TotalCharges</w:t>
      </w:r>
      <w:r w:rsidRPr="00312BF1">
        <w:rPr>
          <w:rFonts w:ascii="IBM Plex Sans" w:hAnsi="IBM Plex Sans"/>
          <w:color w:val="393939"/>
          <w:spacing w:val="2"/>
          <w:sz w:val="32"/>
          <w:szCs w:val="32"/>
          <w:shd w:val="clear" w:color="auto" w:fill="F4F4F4"/>
        </w:rPr>
        <w:t>.</w:t>
      </w:r>
    </w:p>
    <w:p w14:paraId="159733DC" w14:textId="77777777" w:rsidR="001B0252" w:rsidRDefault="001B0252" w:rsidP="00C97A1C">
      <w:pPr>
        <w:rPr>
          <w:rFonts w:ascii="IBM Plex Sans" w:hAnsi="IBM Plex Sans"/>
          <w:color w:val="393939"/>
          <w:spacing w:val="2"/>
          <w:sz w:val="32"/>
          <w:szCs w:val="32"/>
          <w:shd w:val="clear" w:color="auto" w:fill="F4F4F4"/>
        </w:rPr>
      </w:pPr>
    </w:p>
    <w:p w14:paraId="51437DA2" w14:textId="58FDC946" w:rsidR="00312BF1" w:rsidRPr="00312BF1" w:rsidRDefault="00312BF1" w:rsidP="00C97A1C">
      <w:pPr>
        <w:rPr>
          <w:rFonts w:ascii="Arial" w:hAnsi="Arial" w:cs="Arial"/>
          <w:sz w:val="32"/>
          <w:szCs w:val="32"/>
        </w:rPr>
      </w:pPr>
      <w:r>
        <w:rPr>
          <w:noProof/>
        </w:rPr>
        <w:drawing>
          <wp:inline distT="0" distB="0" distL="0" distR="0" wp14:anchorId="275771B3" wp14:editId="3D22D613">
            <wp:extent cx="5731510" cy="3224530"/>
            <wp:effectExtent l="0" t="0" r="2540" b="0"/>
            <wp:docPr id="37044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680BD11" w14:textId="2B905FA7" w:rsidR="00C97A1C" w:rsidRPr="001B0252" w:rsidRDefault="00312BF1" w:rsidP="00312BF1">
      <w:pPr>
        <w:rPr>
          <w:sz w:val="32"/>
          <w:szCs w:val="32"/>
        </w:rPr>
      </w:pPr>
      <w:r w:rsidRPr="001B0252">
        <w:rPr>
          <w:sz w:val="32"/>
          <w:szCs w:val="32"/>
        </w:rPr>
        <w:t>PaperlessBilling Yes has the highest total SeniorCitizen due to PaymentMethod Electronic check.</w:t>
      </w:r>
    </w:p>
    <w:p w14:paraId="765AB22A" w14:textId="77777777" w:rsidR="00312BF1" w:rsidRPr="001B0252" w:rsidRDefault="00312BF1" w:rsidP="00312BF1">
      <w:pPr>
        <w:rPr>
          <w:sz w:val="32"/>
          <w:szCs w:val="32"/>
        </w:rPr>
      </w:pPr>
    </w:p>
    <w:p w14:paraId="78AEFAF5" w14:textId="77777777" w:rsidR="00312BF1" w:rsidRPr="00312BF1" w:rsidRDefault="00312BF1" w:rsidP="00312BF1">
      <w:pPr>
        <w:rPr>
          <w:sz w:val="32"/>
          <w:szCs w:val="32"/>
          <w:lang w:eastAsia="en-IN"/>
        </w:rPr>
      </w:pPr>
      <w:r w:rsidRPr="00312BF1">
        <w:rPr>
          <w:sz w:val="32"/>
          <w:szCs w:val="32"/>
          <w:lang w:eastAsia="en-IN"/>
        </w:rPr>
        <w:t>PaperlessBilling Yes has the highest values of both SeniorCitizen and TotalCharges.</w:t>
      </w:r>
    </w:p>
    <w:p w14:paraId="2E6658B2" w14:textId="77777777" w:rsidR="00312BF1" w:rsidRPr="001B0252" w:rsidRDefault="00312BF1" w:rsidP="00312BF1">
      <w:pPr>
        <w:rPr>
          <w:sz w:val="32"/>
          <w:szCs w:val="32"/>
        </w:rPr>
      </w:pPr>
    </w:p>
    <w:p w14:paraId="4DF01C99" w14:textId="38CF4DE9" w:rsidR="00312BF1" w:rsidRPr="001B0252" w:rsidRDefault="00312BF1" w:rsidP="00312BF1">
      <w:pPr>
        <w:rPr>
          <w:sz w:val="32"/>
          <w:szCs w:val="32"/>
        </w:rPr>
      </w:pPr>
      <w:r w:rsidRPr="001B0252">
        <w:rPr>
          <w:sz w:val="32"/>
          <w:szCs w:val="32"/>
        </w:rPr>
        <w:t>SeniorCitizen is unusually high when the combination of PaperlessBilling and PaymentMethod is Yes and Electronic check.</w:t>
      </w:r>
    </w:p>
    <w:p w14:paraId="12E3378E" w14:textId="77777777" w:rsidR="00312BF1" w:rsidRPr="001B0252" w:rsidRDefault="00312BF1" w:rsidP="00312BF1">
      <w:pPr>
        <w:rPr>
          <w:sz w:val="32"/>
          <w:szCs w:val="32"/>
        </w:rPr>
      </w:pPr>
    </w:p>
    <w:p w14:paraId="62231041" w14:textId="5FA23034" w:rsidR="00312BF1" w:rsidRDefault="00312BF1" w:rsidP="00312BF1">
      <w:pPr>
        <w:rPr>
          <w:sz w:val="32"/>
          <w:szCs w:val="32"/>
        </w:rPr>
      </w:pPr>
      <w:r w:rsidRPr="001B0252">
        <w:rPr>
          <w:sz w:val="32"/>
          <w:szCs w:val="32"/>
        </w:rPr>
        <w:t>For SeniorCitizen, the most significant value of PaperlessBilling is Yes, whose respective SeniorCitizen values add up to 876, or 76.7 % of the total.</w:t>
      </w:r>
    </w:p>
    <w:p w14:paraId="49C62590" w14:textId="77777777" w:rsidR="001B0252" w:rsidRDefault="001B0252" w:rsidP="00312BF1">
      <w:pPr>
        <w:rPr>
          <w:sz w:val="32"/>
          <w:szCs w:val="32"/>
        </w:rPr>
      </w:pPr>
    </w:p>
    <w:p w14:paraId="65F49402" w14:textId="17E6E65E" w:rsidR="001B0252" w:rsidRDefault="001B0252" w:rsidP="00312BF1">
      <w:pPr>
        <w:rPr>
          <w:sz w:val="32"/>
          <w:szCs w:val="32"/>
        </w:rPr>
      </w:pPr>
      <w:r>
        <w:rPr>
          <w:noProof/>
        </w:rPr>
        <w:drawing>
          <wp:inline distT="0" distB="0" distL="0" distR="0" wp14:anchorId="42BE5E39" wp14:editId="7B5BB273">
            <wp:extent cx="5731510" cy="3224530"/>
            <wp:effectExtent l="0" t="0" r="2540" b="0"/>
            <wp:docPr id="20606057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7090F71" w14:textId="77777777" w:rsidR="001B0252" w:rsidRDefault="001B0252" w:rsidP="00312BF1">
      <w:pPr>
        <w:rPr>
          <w:sz w:val="32"/>
          <w:szCs w:val="32"/>
        </w:rPr>
      </w:pPr>
    </w:p>
    <w:p w14:paraId="281CC648" w14:textId="77777777" w:rsidR="001B0252" w:rsidRPr="001B0252" w:rsidRDefault="001B0252" w:rsidP="001B0252">
      <w:pPr>
        <w:shd w:val="clear" w:color="auto" w:fill="F4F4F4"/>
        <w:spacing w:after="0" w:line="240" w:lineRule="auto"/>
        <w:textAlignment w:val="baseline"/>
        <w:rPr>
          <w:rFonts w:ascii="IBM Plex Sans" w:eastAsia="Times New Roman" w:hAnsi="IBM Plex Sans" w:cs="Times New Roman"/>
          <w:color w:val="393939"/>
          <w:spacing w:val="2"/>
          <w:sz w:val="32"/>
          <w:szCs w:val="32"/>
          <w:lang w:eastAsia="en-IN"/>
        </w:rPr>
      </w:pPr>
      <w:r w:rsidRPr="001B0252">
        <w:rPr>
          <w:rFonts w:ascii="inherit" w:eastAsia="Times New Roman" w:hAnsi="inherit" w:cs="Times New Roman"/>
          <w:b/>
          <w:bCs/>
          <w:color w:val="393939"/>
          <w:spacing w:val="2"/>
          <w:sz w:val="32"/>
          <w:szCs w:val="32"/>
          <w:bdr w:val="none" w:sz="0" w:space="0" w:color="auto" w:frame="1"/>
          <w:lang w:eastAsia="en-IN"/>
        </w:rPr>
        <w:t>InternetService</w:t>
      </w:r>
      <w:r w:rsidRPr="001B0252">
        <w:rPr>
          <w:rFonts w:ascii="inherit" w:eastAsia="Times New Roman" w:hAnsi="inherit" w:cs="Times New Roman"/>
          <w:color w:val="393939"/>
          <w:spacing w:val="2"/>
          <w:sz w:val="32"/>
          <w:szCs w:val="32"/>
          <w:bdr w:val="none" w:sz="0" w:space="0" w:color="auto" w:frame="1"/>
          <w:lang w:eastAsia="en-IN"/>
        </w:rPr>
        <w:t> </w:t>
      </w:r>
      <w:r w:rsidRPr="001B0252">
        <w:rPr>
          <w:rFonts w:ascii="inherit" w:eastAsia="Times New Roman" w:hAnsi="inherit" w:cs="Times New Roman"/>
          <w:b/>
          <w:bCs/>
          <w:color w:val="393939"/>
          <w:spacing w:val="2"/>
          <w:sz w:val="32"/>
          <w:szCs w:val="32"/>
          <w:bdr w:val="none" w:sz="0" w:space="0" w:color="auto" w:frame="1"/>
          <w:lang w:eastAsia="en-IN"/>
        </w:rPr>
        <w:t>No</w:t>
      </w:r>
      <w:r w:rsidRPr="001B0252">
        <w:rPr>
          <w:rFonts w:ascii="inherit" w:eastAsia="Times New Roman" w:hAnsi="inherit" w:cs="Times New Roman"/>
          <w:color w:val="393939"/>
          <w:spacing w:val="2"/>
          <w:sz w:val="32"/>
          <w:szCs w:val="32"/>
          <w:bdr w:val="none" w:sz="0" w:space="0" w:color="auto" w:frame="1"/>
          <w:lang w:eastAsia="en-IN"/>
        </w:rPr>
        <w:t> has the lowest total </w:t>
      </w:r>
      <w:r w:rsidRPr="001B0252">
        <w:rPr>
          <w:rFonts w:ascii="inherit" w:eastAsia="Times New Roman" w:hAnsi="inherit" w:cs="Times New Roman"/>
          <w:b/>
          <w:bCs/>
          <w:color w:val="393939"/>
          <w:spacing w:val="2"/>
          <w:sz w:val="32"/>
          <w:szCs w:val="32"/>
          <w:bdr w:val="none" w:sz="0" w:space="0" w:color="auto" w:frame="1"/>
          <w:lang w:eastAsia="en-IN"/>
        </w:rPr>
        <w:t>TotalCharges</w:t>
      </w:r>
      <w:r w:rsidRPr="001B0252">
        <w:rPr>
          <w:rFonts w:ascii="inherit" w:eastAsia="Times New Roman" w:hAnsi="inherit" w:cs="Times New Roman"/>
          <w:color w:val="393939"/>
          <w:spacing w:val="2"/>
          <w:sz w:val="32"/>
          <w:szCs w:val="32"/>
          <w:bdr w:val="none" w:sz="0" w:space="0" w:color="auto" w:frame="1"/>
          <w:lang w:eastAsia="en-IN"/>
        </w:rPr>
        <w:t> at </w:t>
      </w:r>
      <w:r w:rsidRPr="001B0252">
        <w:rPr>
          <w:rFonts w:ascii="inherit" w:eastAsia="Times New Roman" w:hAnsi="inherit" w:cs="Times New Roman"/>
          <w:b/>
          <w:bCs/>
          <w:color w:val="393939"/>
          <w:spacing w:val="2"/>
          <w:sz w:val="32"/>
          <w:szCs w:val="32"/>
          <w:bdr w:val="none" w:sz="0" w:space="0" w:color="auto" w:frame="1"/>
          <w:lang w:eastAsia="en-IN"/>
        </w:rPr>
        <w:t>over 1.0 million</w:t>
      </w:r>
      <w:r w:rsidRPr="001B0252">
        <w:rPr>
          <w:rFonts w:ascii="inherit" w:eastAsia="Times New Roman" w:hAnsi="inherit" w:cs="Times New Roman"/>
          <w:color w:val="393939"/>
          <w:spacing w:val="2"/>
          <w:sz w:val="32"/>
          <w:szCs w:val="32"/>
          <w:bdr w:val="none" w:sz="0" w:space="0" w:color="auto" w:frame="1"/>
          <w:lang w:eastAsia="en-IN"/>
        </w:rPr>
        <w:t>, followed by </w:t>
      </w:r>
      <w:r w:rsidRPr="001B0252">
        <w:rPr>
          <w:rFonts w:ascii="inherit" w:eastAsia="Times New Roman" w:hAnsi="inherit" w:cs="Times New Roman"/>
          <w:b/>
          <w:bCs/>
          <w:color w:val="393939"/>
          <w:spacing w:val="2"/>
          <w:sz w:val="32"/>
          <w:szCs w:val="32"/>
          <w:bdr w:val="none" w:sz="0" w:space="0" w:color="auto" w:frame="1"/>
          <w:lang w:eastAsia="en-IN"/>
        </w:rPr>
        <w:t>DSL</w:t>
      </w:r>
      <w:r w:rsidRPr="001B0252">
        <w:rPr>
          <w:rFonts w:ascii="inherit" w:eastAsia="Times New Roman" w:hAnsi="inherit" w:cs="Times New Roman"/>
          <w:color w:val="393939"/>
          <w:spacing w:val="2"/>
          <w:sz w:val="32"/>
          <w:szCs w:val="32"/>
          <w:bdr w:val="none" w:sz="0" w:space="0" w:color="auto" w:frame="1"/>
          <w:lang w:eastAsia="en-IN"/>
        </w:rPr>
        <w:t> at </w:t>
      </w:r>
      <w:r w:rsidRPr="001B0252">
        <w:rPr>
          <w:rFonts w:ascii="inherit" w:eastAsia="Times New Roman" w:hAnsi="inherit" w:cs="Times New Roman"/>
          <w:b/>
          <w:bCs/>
          <w:color w:val="393939"/>
          <w:spacing w:val="2"/>
          <w:sz w:val="32"/>
          <w:szCs w:val="32"/>
          <w:bdr w:val="none" w:sz="0" w:space="0" w:color="auto" w:frame="1"/>
          <w:lang w:eastAsia="en-IN"/>
        </w:rPr>
        <w:t>over 5.1 million</w:t>
      </w:r>
      <w:r w:rsidRPr="001B0252">
        <w:rPr>
          <w:rFonts w:ascii="inherit" w:eastAsia="Times New Roman" w:hAnsi="inherit" w:cs="Times New Roman"/>
          <w:color w:val="393939"/>
          <w:spacing w:val="2"/>
          <w:sz w:val="32"/>
          <w:szCs w:val="32"/>
          <w:bdr w:val="none" w:sz="0" w:space="0" w:color="auto" w:frame="1"/>
          <w:lang w:eastAsia="en-IN"/>
        </w:rPr>
        <w:t>.</w:t>
      </w:r>
    </w:p>
    <w:p w14:paraId="72EF7A51" w14:textId="77777777" w:rsidR="001B0252" w:rsidRPr="001B0252" w:rsidRDefault="001B0252" w:rsidP="001B0252">
      <w:pPr>
        <w:shd w:val="clear" w:color="auto" w:fill="F4F4F4"/>
        <w:spacing w:after="0" w:line="240" w:lineRule="auto"/>
        <w:textAlignment w:val="baseline"/>
        <w:rPr>
          <w:rFonts w:ascii="inherit" w:eastAsia="Times New Roman" w:hAnsi="inherit" w:cs="Times New Roman"/>
          <w:color w:val="393939"/>
          <w:spacing w:val="2"/>
          <w:sz w:val="32"/>
          <w:szCs w:val="32"/>
          <w:lang w:eastAsia="en-IN"/>
        </w:rPr>
      </w:pPr>
      <w:r w:rsidRPr="001B0252">
        <w:rPr>
          <w:rFonts w:ascii="inherit" w:eastAsia="Times New Roman" w:hAnsi="inherit" w:cs="Times New Roman"/>
          <w:color w:val="393939"/>
          <w:spacing w:val="2"/>
          <w:sz w:val="32"/>
          <w:szCs w:val="32"/>
          <w:bdr w:val="none" w:sz="0" w:space="0" w:color="auto" w:frame="1"/>
          <w:lang w:eastAsia="en-IN"/>
        </w:rPr>
        <w:t>Add insight to favorites</w:t>
      </w:r>
    </w:p>
    <w:p w14:paraId="3D470D4B" w14:textId="77777777" w:rsidR="001B0252" w:rsidRPr="001B0252" w:rsidRDefault="001B0252" w:rsidP="00312BF1">
      <w:pPr>
        <w:rPr>
          <w:sz w:val="32"/>
          <w:szCs w:val="32"/>
        </w:rPr>
      </w:pPr>
    </w:p>
    <w:p w14:paraId="3B0EB72E" w14:textId="577F13FD" w:rsidR="001B0252" w:rsidRPr="001B0252" w:rsidRDefault="001B0252" w:rsidP="00312BF1">
      <w:pPr>
        <w:rPr>
          <w:sz w:val="32"/>
          <w:szCs w:val="32"/>
        </w:rPr>
      </w:pPr>
      <w:r w:rsidRPr="001B0252">
        <w:rPr>
          <w:rStyle w:val="insight-field-name"/>
          <w:rFonts w:ascii="IBM Plex Sans" w:hAnsi="IBM Plex Sans"/>
          <w:b/>
          <w:bCs/>
          <w:color w:val="393939"/>
          <w:spacing w:val="2"/>
          <w:sz w:val="32"/>
          <w:szCs w:val="32"/>
          <w:bdr w:val="none" w:sz="0" w:space="0" w:color="auto" w:frame="1"/>
          <w:shd w:val="clear" w:color="auto" w:fill="F4F4F4"/>
        </w:rPr>
        <w:t>InternetService</w:t>
      </w:r>
      <w:r w:rsidRPr="001B0252">
        <w:rPr>
          <w:rFonts w:ascii="IBM Plex Sans" w:hAnsi="IBM Plex Sans"/>
          <w:color w:val="393939"/>
          <w:spacing w:val="2"/>
          <w:sz w:val="32"/>
          <w:szCs w:val="32"/>
          <w:shd w:val="clear" w:color="auto" w:fill="F4F4F4"/>
        </w:rPr>
        <w:t> </w:t>
      </w:r>
      <w:r w:rsidRPr="001B0252">
        <w:rPr>
          <w:rStyle w:val="insight-field-value"/>
          <w:rFonts w:ascii="IBM Plex Sans" w:hAnsi="IBM Plex Sans"/>
          <w:b/>
          <w:bCs/>
          <w:color w:val="393939"/>
          <w:spacing w:val="2"/>
          <w:sz w:val="32"/>
          <w:szCs w:val="32"/>
          <w:bdr w:val="none" w:sz="0" w:space="0" w:color="auto" w:frame="1"/>
          <w:shd w:val="clear" w:color="auto" w:fill="F4F4F4"/>
        </w:rPr>
        <w:t>Fiber optic</w:t>
      </w:r>
      <w:r w:rsidRPr="001B0252">
        <w:rPr>
          <w:rFonts w:ascii="IBM Plex Sans" w:hAnsi="IBM Plex Sans"/>
          <w:color w:val="393939"/>
          <w:spacing w:val="2"/>
          <w:sz w:val="32"/>
          <w:szCs w:val="32"/>
          <w:shd w:val="clear" w:color="auto" w:fill="F4F4F4"/>
        </w:rPr>
        <w:t> has the highest total </w:t>
      </w:r>
      <w:r w:rsidRPr="001B0252">
        <w:rPr>
          <w:rStyle w:val="insight-field-name"/>
          <w:rFonts w:ascii="IBM Plex Sans" w:hAnsi="IBM Plex Sans"/>
          <w:b/>
          <w:bCs/>
          <w:color w:val="393939"/>
          <w:spacing w:val="2"/>
          <w:sz w:val="32"/>
          <w:szCs w:val="32"/>
          <w:bdr w:val="none" w:sz="0" w:space="0" w:color="auto" w:frame="1"/>
          <w:shd w:val="clear" w:color="auto" w:fill="F4F4F4"/>
        </w:rPr>
        <w:t>TotalCharges</w:t>
      </w:r>
      <w:r w:rsidRPr="001B0252">
        <w:rPr>
          <w:rFonts w:ascii="IBM Plex Sans" w:hAnsi="IBM Plex Sans"/>
          <w:color w:val="393939"/>
          <w:spacing w:val="2"/>
          <w:sz w:val="32"/>
          <w:szCs w:val="32"/>
          <w:shd w:val="clear" w:color="auto" w:fill="F4F4F4"/>
        </w:rPr>
        <w:t> at </w:t>
      </w:r>
      <w:r w:rsidRPr="001B0252">
        <w:rPr>
          <w:rStyle w:val="insight-field-value"/>
          <w:rFonts w:ascii="IBM Plex Sans" w:hAnsi="IBM Plex Sans"/>
          <w:b/>
          <w:bCs/>
          <w:color w:val="393939"/>
          <w:spacing w:val="2"/>
          <w:sz w:val="32"/>
          <w:szCs w:val="32"/>
          <w:bdr w:val="none" w:sz="0" w:space="0" w:color="auto" w:frame="1"/>
          <w:shd w:val="clear" w:color="auto" w:fill="F4F4F4"/>
        </w:rPr>
        <w:t>over 9.9 million</w:t>
      </w:r>
      <w:r w:rsidRPr="001B0252">
        <w:rPr>
          <w:rFonts w:ascii="IBM Plex Sans" w:hAnsi="IBM Plex Sans"/>
          <w:color w:val="393939"/>
          <w:spacing w:val="2"/>
          <w:sz w:val="32"/>
          <w:szCs w:val="32"/>
          <w:shd w:val="clear" w:color="auto" w:fill="F4F4F4"/>
        </w:rPr>
        <w:t>, followed by </w:t>
      </w:r>
      <w:r w:rsidRPr="001B0252">
        <w:rPr>
          <w:rStyle w:val="insight-field-name"/>
          <w:rFonts w:ascii="IBM Plex Sans" w:hAnsi="IBM Plex Sans"/>
          <w:b/>
          <w:bCs/>
          <w:color w:val="393939"/>
          <w:spacing w:val="2"/>
          <w:sz w:val="32"/>
          <w:szCs w:val="32"/>
          <w:bdr w:val="none" w:sz="0" w:space="0" w:color="auto" w:frame="1"/>
          <w:shd w:val="clear" w:color="auto" w:fill="F4F4F4"/>
        </w:rPr>
        <w:t>DSL</w:t>
      </w:r>
      <w:r w:rsidRPr="001B0252">
        <w:rPr>
          <w:rFonts w:ascii="IBM Plex Sans" w:hAnsi="IBM Plex Sans"/>
          <w:color w:val="393939"/>
          <w:spacing w:val="2"/>
          <w:sz w:val="32"/>
          <w:szCs w:val="32"/>
          <w:shd w:val="clear" w:color="auto" w:fill="F4F4F4"/>
        </w:rPr>
        <w:t> at </w:t>
      </w:r>
      <w:r w:rsidRPr="001B0252">
        <w:rPr>
          <w:rStyle w:val="insight-field-value"/>
          <w:rFonts w:ascii="IBM Plex Sans" w:hAnsi="IBM Plex Sans"/>
          <w:b/>
          <w:bCs/>
          <w:color w:val="393939"/>
          <w:spacing w:val="2"/>
          <w:sz w:val="32"/>
          <w:szCs w:val="32"/>
          <w:bdr w:val="none" w:sz="0" w:space="0" w:color="auto" w:frame="1"/>
          <w:shd w:val="clear" w:color="auto" w:fill="F4F4F4"/>
        </w:rPr>
        <w:t>over 5.1 million</w:t>
      </w:r>
      <w:r w:rsidRPr="001B0252">
        <w:rPr>
          <w:rFonts w:ascii="IBM Plex Sans" w:hAnsi="IBM Plex Sans"/>
          <w:color w:val="393939"/>
          <w:spacing w:val="2"/>
          <w:sz w:val="32"/>
          <w:szCs w:val="32"/>
          <w:shd w:val="clear" w:color="auto" w:fill="F4F4F4"/>
        </w:rPr>
        <w:t>.</w:t>
      </w:r>
    </w:p>
    <w:sectPr w:rsidR="001B0252" w:rsidRPr="001B0252" w:rsidSect="007230CF">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EAFFAE" w14:textId="77777777" w:rsidR="00717CF2" w:rsidRDefault="00717CF2" w:rsidP="00437E49">
      <w:pPr>
        <w:spacing w:after="0" w:line="240" w:lineRule="auto"/>
      </w:pPr>
      <w:r>
        <w:separator/>
      </w:r>
    </w:p>
  </w:endnote>
  <w:endnote w:type="continuationSeparator" w:id="0">
    <w:p w14:paraId="3DD2359E" w14:textId="77777777" w:rsidR="00717CF2" w:rsidRDefault="00717CF2" w:rsidP="00437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altName w:val="Arial"/>
    <w:panose1 w:val="02020603050405020304"/>
    <w:charset w:val="00"/>
    <w:family w:val="roman"/>
    <w:pitch w:val="variable"/>
    <w:sig w:usb0="00000000"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Roboto">
    <w:panose1 w:val="02000000000000000000"/>
    <w:charset w:val="00"/>
    <w:family w:val="auto"/>
    <w:pitch w:val="variable"/>
    <w:sig w:usb0="E00002FF" w:usb1="5000217F" w:usb2="0000002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Georgia">
    <w:altName w:val="Noto Serif"/>
    <w:panose1 w:val="02040502050405020303"/>
    <w:charset w:val="00"/>
    <w:family w:val="roman"/>
    <w:pitch w:val="variable"/>
    <w:sig w:usb0="00000001" w:usb1="00000000" w:usb2="00000000" w:usb3="00000000" w:csb0="0000009F" w:csb1="00000000"/>
  </w:font>
  <w:font w:name="IBM Plex Sans">
    <w:panose1 w:val="020B0503050203000203"/>
    <w:charset w:val="00"/>
    <w:family w:val="swiss"/>
    <w:pitch w:val="variable"/>
    <w:sig w:usb0="A00002EF" w:usb1="5000207B" w:usb2="00000000" w:usb3="00000000" w:csb0="0000019F" w:csb1="00000000"/>
  </w:font>
  <w:font w:name="inherit">
    <w:altName w:val="Cambria"/>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1E889F" w14:textId="77777777" w:rsidR="00717CF2" w:rsidRDefault="00717CF2" w:rsidP="00437E49">
      <w:pPr>
        <w:spacing w:after="0" w:line="240" w:lineRule="auto"/>
      </w:pPr>
      <w:r>
        <w:separator/>
      </w:r>
    </w:p>
  </w:footnote>
  <w:footnote w:type="continuationSeparator" w:id="0">
    <w:p w14:paraId="0F3255E2" w14:textId="77777777" w:rsidR="00717CF2" w:rsidRDefault="00717CF2" w:rsidP="00437E4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36590"/>
    <w:multiLevelType w:val="hybridMultilevel"/>
    <w:tmpl w:val="38BA9C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A595F00"/>
    <w:multiLevelType w:val="hybridMultilevel"/>
    <w:tmpl w:val="A8B2641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 w15:restartNumberingAfterBreak="0">
    <w:nsid w:val="65D30EF3"/>
    <w:multiLevelType w:val="multilevel"/>
    <w:tmpl w:val="65D61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85439317">
    <w:abstractNumId w:val="1"/>
  </w:num>
  <w:num w:numId="2" w16cid:durableId="75135053">
    <w:abstractNumId w:val="2"/>
  </w:num>
  <w:num w:numId="3" w16cid:durableId="76172974">
    <w:abstractNumId w:val="1"/>
  </w:num>
  <w:num w:numId="4" w16cid:durableId="17721662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22"/>
  <w:revisionView w:inkAnnotation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30CF"/>
    <w:rsid w:val="00016EAA"/>
    <w:rsid w:val="000509A3"/>
    <w:rsid w:val="000B7727"/>
    <w:rsid w:val="000F1AC7"/>
    <w:rsid w:val="00111D89"/>
    <w:rsid w:val="001B0252"/>
    <w:rsid w:val="001B1CE0"/>
    <w:rsid w:val="00312BF1"/>
    <w:rsid w:val="00317B2C"/>
    <w:rsid w:val="003A2583"/>
    <w:rsid w:val="00431922"/>
    <w:rsid w:val="00437E49"/>
    <w:rsid w:val="0046309F"/>
    <w:rsid w:val="005042C4"/>
    <w:rsid w:val="005241D3"/>
    <w:rsid w:val="005A2D66"/>
    <w:rsid w:val="005F53C1"/>
    <w:rsid w:val="00673131"/>
    <w:rsid w:val="00717CF2"/>
    <w:rsid w:val="007230CF"/>
    <w:rsid w:val="007C55FD"/>
    <w:rsid w:val="0087055F"/>
    <w:rsid w:val="00A92A94"/>
    <w:rsid w:val="00B96173"/>
    <w:rsid w:val="00C97A1C"/>
    <w:rsid w:val="00CE2B72"/>
    <w:rsid w:val="00DB2FFB"/>
    <w:rsid w:val="00DC34F8"/>
    <w:rsid w:val="00EC67D6"/>
    <w:rsid w:val="00ED65AA"/>
    <w:rsid w:val="00EE0E73"/>
    <w:rsid w:val="00EE7F51"/>
    <w:rsid w:val="00FC6191"/>
    <w:rsid w:val="00FE24E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58BD51"/>
  <w15:docId w15:val="{AC4F2918-1CA6-4159-B872-65B68451DC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617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17B2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7B2C"/>
    <w:rPr>
      <w:rFonts w:ascii="Tahoma" w:hAnsi="Tahoma" w:cs="Tahoma"/>
      <w:sz w:val="16"/>
      <w:szCs w:val="16"/>
    </w:rPr>
  </w:style>
  <w:style w:type="character" w:customStyle="1" w:styleId="hgkelc">
    <w:name w:val="hgkelc"/>
    <w:basedOn w:val="DefaultParagraphFont"/>
    <w:rsid w:val="00ED65AA"/>
  </w:style>
  <w:style w:type="character" w:styleId="Hyperlink">
    <w:name w:val="Hyperlink"/>
    <w:basedOn w:val="DefaultParagraphFont"/>
    <w:uiPriority w:val="99"/>
    <w:semiHidden/>
    <w:unhideWhenUsed/>
    <w:rsid w:val="000509A3"/>
    <w:rPr>
      <w:color w:val="0000FF"/>
      <w:u w:val="single"/>
    </w:rPr>
  </w:style>
  <w:style w:type="paragraph" w:styleId="NormalWeb">
    <w:name w:val="Normal (Web)"/>
    <w:basedOn w:val="Normal"/>
    <w:uiPriority w:val="99"/>
    <w:unhideWhenUsed/>
    <w:rsid w:val="003A2583"/>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pre-line">
    <w:name w:val="pre-line"/>
    <w:basedOn w:val="Normal"/>
    <w:rsid w:val="005F53C1"/>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pre-line1">
    <w:name w:val="pre-line1"/>
    <w:basedOn w:val="DefaultParagraphFont"/>
    <w:rsid w:val="005F53C1"/>
  </w:style>
  <w:style w:type="paragraph" w:customStyle="1" w:styleId="bodystyledtext-sc-186el83-0">
    <w:name w:val="body__styledtext-sc-186el83-0"/>
    <w:basedOn w:val="Normal"/>
    <w:rsid w:val="00DC34F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paragraph">
    <w:name w:val="paragraph"/>
    <w:basedOn w:val="Normal"/>
    <w:rsid w:val="005042C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ormaltextrun">
    <w:name w:val="normaltextrun"/>
    <w:basedOn w:val="DefaultParagraphFont"/>
    <w:rsid w:val="005042C4"/>
  </w:style>
  <w:style w:type="character" w:customStyle="1" w:styleId="eop">
    <w:name w:val="eop"/>
    <w:basedOn w:val="DefaultParagraphFont"/>
    <w:rsid w:val="005042C4"/>
  </w:style>
  <w:style w:type="paragraph" w:styleId="Header">
    <w:name w:val="header"/>
    <w:basedOn w:val="Normal"/>
    <w:link w:val="HeaderChar"/>
    <w:uiPriority w:val="99"/>
    <w:unhideWhenUsed/>
    <w:rsid w:val="00437E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7E49"/>
  </w:style>
  <w:style w:type="paragraph" w:styleId="Footer">
    <w:name w:val="footer"/>
    <w:basedOn w:val="Normal"/>
    <w:link w:val="FooterChar"/>
    <w:uiPriority w:val="99"/>
    <w:unhideWhenUsed/>
    <w:rsid w:val="00437E49"/>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7E49"/>
  </w:style>
  <w:style w:type="character" w:customStyle="1" w:styleId="insight-field-value">
    <w:name w:val="insight-field-value"/>
    <w:basedOn w:val="DefaultParagraphFont"/>
    <w:rsid w:val="00EC67D6"/>
  </w:style>
  <w:style w:type="character" w:customStyle="1" w:styleId="insight-statistic">
    <w:name w:val="insight-statistic"/>
    <w:basedOn w:val="DefaultParagraphFont"/>
    <w:rsid w:val="00EC67D6"/>
  </w:style>
  <w:style w:type="character" w:customStyle="1" w:styleId="insight-field-name">
    <w:name w:val="insight-field-name"/>
    <w:basedOn w:val="DefaultParagraphFont"/>
    <w:rsid w:val="00EC67D6"/>
  </w:style>
  <w:style w:type="character" w:customStyle="1" w:styleId="bx--assistive-text">
    <w:name w:val="bx--assistive-text"/>
    <w:basedOn w:val="DefaultParagraphFont"/>
    <w:rsid w:val="001B02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242935">
      <w:bodyDiv w:val="1"/>
      <w:marLeft w:val="0"/>
      <w:marRight w:val="0"/>
      <w:marTop w:val="0"/>
      <w:marBottom w:val="0"/>
      <w:divBdr>
        <w:top w:val="none" w:sz="0" w:space="0" w:color="auto"/>
        <w:left w:val="none" w:sz="0" w:space="0" w:color="auto"/>
        <w:bottom w:val="none" w:sz="0" w:space="0" w:color="auto"/>
        <w:right w:val="none" w:sz="0" w:space="0" w:color="auto"/>
      </w:divBdr>
    </w:div>
    <w:div w:id="271478385">
      <w:bodyDiv w:val="1"/>
      <w:marLeft w:val="0"/>
      <w:marRight w:val="0"/>
      <w:marTop w:val="0"/>
      <w:marBottom w:val="0"/>
      <w:divBdr>
        <w:top w:val="none" w:sz="0" w:space="0" w:color="auto"/>
        <w:left w:val="none" w:sz="0" w:space="0" w:color="auto"/>
        <w:bottom w:val="none" w:sz="0" w:space="0" w:color="auto"/>
        <w:right w:val="none" w:sz="0" w:space="0" w:color="auto"/>
      </w:divBdr>
    </w:div>
    <w:div w:id="389118489">
      <w:bodyDiv w:val="1"/>
      <w:marLeft w:val="0"/>
      <w:marRight w:val="0"/>
      <w:marTop w:val="0"/>
      <w:marBottom w:val="0"/>
      <w:divBdr>
        <w:top w:val="none" w:sz="0" w:space="0" w:color="auto"/>
        <w:left w:val="none" w:sz="0" w:space="0" w:color="auto"/>
        <w:bottom w:val="none" w:sz="0" w:space="0" w:color="auto"/>
        <w:right w:val="none" w:sz="0" w:space="0" w:color="auto"/>
      </w:divBdr>
      <w:divsChild>
        <w:div w:id="657684574">
          <w:marLeft w:val="60"/>
          <w:marRight w:val="0"/>
          <w:marTop w:val="0"/>
          <w:marBottom w:val="0"/>
          <w:divBdr>
            <w:top w:val="none" w:sz="0" w:space="0" w:color="auto"/>
            <w:left w:val="none" w:sz="0" w:space="0" w:color="auto"/>
            <w:bottom w:val="none" w:sz="0" w:space="0" w:color="auto"/>
            <w:right w:val="none" w:sz="0" w:space="0" w:color="auto"/>
          </w:divBdr>
        </w:div>
      </w:divsChild>
    </w:div>
    <w:div w:id="411202206">
      <w:bodyDiv w:val="1"/>
      <w:marLeft w:val="0"/>
      <w:marRight w:val="0"/>
      <w:marTop w:val="0"/>
      <w:marBottom w:val="0"/>
      <w:divBdr>
        <w:top w:val="none" w:sz="0" w:space="0" w:color="auto"/>
        <w:left w:val="none" w:sz="0" w:space="0" w:color="auto"/>
        <w:bottom w:val="none" w:sz="0" w:space="0" w:color="auto"/>
        <w:right w:val="none" w:sz="0" w:space="0" w:color="auto"/>
      </w:divBdr>
      <w:divsChild>
        <w:div w:id="888684735">
          <w:marLeft w:val="60"/>
          <w:marRight w:val="0"/>
          <w:marTop w:val="0"/>
          <w:marBottom w:val="0"/>
          <w:divBdr>
            <w:top w:val="none" w:sz="0" w:space="0" w:color="auto"/>
            <w:left w:val="none" w:sz="0" w:space="0" w:color="auto"/>
            <w:bottom w:val="none" w:sz="0" w:space="0" w:color="auto"/>
            <w:right w:val="none" w:sz="0" w:space="0" w:color="auto"/>
          </w:divBdr>
        </w:div>
      </w:divsChild>
    </w:div>
    <w:div w:id="536282704">
      <w:bodyDiv w:val="1"/>
      <w:marLeft w:val="0"/>
      <w:marRight w:val="0"/>
      <w:marTop w:val="0"/>
      <w:marBottom w:val="0"/>
      <w:divBdr>
        <w:top w:val="none" w:sz="0" w:space="0" w:color="auto"/>
        <w:left w:val="none" w:sz="0" w:space="0" w:color="auto"/>
        <w:bottom w:val="none" w:sz="0" w:space="0" w:color="auto"/>
        <w:right w:val="none" w:sz="0" w:space="0" w:color="auto"/>
      </w:divBdr>
      <w:divsChild>
        <w:div w:id="1268391241">
          <w:marLeft w:val="60"/>
          <w:marRight w:val="0"/>
          <w:marTop w:val="0"/>
          <w:marBottom w:val="0"/>
          <w:divBdr>
            <w:top w:val="none" w:sz="0" w:space="0" w:color="auto"/>
            <w:left w:val="none" w:sz="0" w:space="0" w:color="auto"/>
            <w:bottom w:val="none" w:sz="0" w:space="0" w:color="auto"/>
            <w:right w:val="none" w:sz="0" w:space="0" w:color="auto"/>
          </w:divBdr>
        </w:div>
      </w:divsChild>
    </w:div>
    <w:div w:id="655304010">
      <w:bodyDiv w:val="1"/>
      <w:marLeft w:val="0"/>
      <w:marRight w:val="0"/>
      <w:marTop w:val="0"/>
      <w:marBottom w:val="0"/>
      <w:divBdr>
        <w:top w:val="none" w:sz="0" w:space="0" w:color="auto"/>
        <w:left w:val="none" w:sz="0" w:space="0" w:color="auto"/>
        <w:bottom w:val="none" w:sz="0" w:space="0" w:color="auto"/>
        <w:right w:val="none" w:sz="0" w:space="0" w:color="auto"/>
      </w:divBdr>
      <w:divsChild>
        <w:div w:id="1740471582">
          <w:marLeft w:val="60"/>
          <w:marRight w:val="0"/>
          <w:marTop w:val="0"/>
          <w:marBottom w:val="0"/>
          <w:divBdr>
            <w:top w:val="none" w:sz="0" w:space="0" w:color="auto"/>
            <w:left w:val="none" w:sz="0" w:space="0" w:color="auto"/>
            <w:bottom w:val="none" w:sz="0" w:space="0" w:color="auto"/>
            <w:right w:val="none" w:sz="0" w:space="0" w:color="auto"/>
          </w:divBdr>
        </w:div>
      </w:divsChild>
    </w:div>
    <w:div w:id="699355259">
      <w:bodyDiv w:val="1"/>
      <w:marLeft w:val="0"/>
      <w:marRight w:val="0"/>
      <w:marTop w:val="0"/>
      <w:marBottom w:val="0"/>
      <w:divBdr>
        <w:top w:val="none" w:sz="0" w:space="0" w:color="auto"/>
        <w:left w:val="none" w:sz="0" w:space="0" w:color="auto"/>
        <w:bottom w:val="none" w:sz="0" w:space="0" w:color="auto"/>
        <w:right w:val="none" w:sz="0" w:space="0" w:color="auto"/>
      </w:divBdr>
      <w:divsChild>
        <w:div w:id="649361109">
          <w:marLeft w:val="60"/>
          <w:marRight w:val="0"/>
          <w:marTop w:val="0"/>
          <w:marBottom w:val="0"/>
          <w:divBdr>
            <w:top w:val="none" w:sz="0" w:space="0" w:color="auto"/>
            <w:left w:val="none" w:sz="0" w:space="0" w:color="auto"/>
            <w:bottom w:val="none" w:sz="0" w:space="0" w:color="auto"/>
            <w:right w:val="none" w:sz="0" w:space="0" w:color="auto"/>
          </w:divBdr>
        </w:div>
      </w:divsChild>
    </w:div>
    <w:div w:id="763572341">
      <w:bodyDiv w:val="1"/>
      <w:marLeft w:val="0"/>
      <w:marRight w:val="0"/>
      <w:marTop w:val="0"/>
      <w:marBottom w:val="0"/>
      <w:divBdr>
        <w:top w:val="none" w:sz="0" w:space="0" w:color="auto"/>
        <w:left w:val="none" w:sz="0" w:space="0" w:color="auto"/>
        <w:bottom w:val="none" w:sz="0" w:space="0" w:color="auto"/>
        <w:right w:val="none" w:sz="0" w:space="0" w:color="auto"/>
      </w:divBdr>
      <w:divsChild>
        <w:div w:id="1883320194">
          <w:marLeft w:val="60"/>
          <w:marRight w:val="0"/>
          <w:marTop w:val="0"/>
          <w:marBottom w:val="0"/>
          <w:divBdr>
            <w:top w:val="none" w:sz="0" w:space="0" w:color="auto"/>
            <w:left w:val="none" w:sz="0" w:space="0" w:color="auto"/>
            <w:bottom w:val="none" w:sz="0" w:space="0" w:color="auto"/>
            <w:right w:val="none" w:sz="0" w:space="0" w:color="auto"/>
          </w:divBdr>
        </w:div>
      </w:divsChild>
    </w:div>
    <w:div w:id="799955684">
      <w:bodyDiv w:val="1"/>
      <w:marLeft w:val="0"/>
      <w:marRight w:val="0"/>
      <w:marTop w:val="0"/>
      <w:marBottom w:val="0"/>
      <w:divBdr>
        <w:top w:val="none" w:sz="0" w:space="0" w:color="auto"/>
        <w:left w:val="none" w:sz="0" w:space="0" w:color="auto"/>
        <w:bottom w:val="none" w:sz="0" w:space="0" w:color="auto"/>
        <w:right w:val="none" w:sz="0" w:space="0" w:color="auto"/>
      </w:divBdr>
      <w:divsChild>
        <w:div w:id="1080837034">
          <w:marLeft w:val="0"/>
          <w:marRight w:val="0"/>
          <w:marTop w:val="0"/>
          <w:marBottom w:val="0"/>
          <w:divBdr>
            <w:top w:val="none" w:sz="0" w:space="0" w:color="auto"/>
            <w:left w:val="none" w:sz="0" w:space="0" w:color="auto"/>
            <w:bottom w:val="none" w:sz="0" w:space="0" w:color="auto"/>
            <w:right w:val="none" w:sz="0" w:space="0" w:color="auto"/>
          </w:divBdr>
        </w:div>
      </w:divsChild>
    </w:div>
    <w:div w:id="845751799">
      <w:bodyDiv w:val="1"/>
      <w:marLeft w:val="0"/>
      <w:marRight w:val="0"/>
      <w:marTop w:val="0"/>
      <w:marBottom w:val="0"/>
      <w:divBdr>
        <w:top w:val="none" w:sz="0" w:space="0" w:color="auto"/>
        <w:left w:val="none" w:sz="0" w:space="0" w:color="auto"/>
        <w:bottom w:val="none" w:sz="0" w:space="0" w:color="auto"/>
        <w:right w:val="none" w:sz="0" w:space="0" w:color="auto"/>
      </w:divBdr>
      <w:divsChild>
        <w:div w:id="1985428629">
          <w:marLeft w:val="0"/>
          <w:marRight w:val="0"/>
          <w:marTop w:val="0"/>
          <w:marBottom w:val="0"/>
          <w:divBdr>
            <w:top w:val="none" w:sz="0" w:space="0" w:color="auto"/>
            <w:left w:val="none" w:sz="0" w:space="0" w:color="auto"/>
            <w:bottom w:val="none" w:sz="0" w:space="0" w:color="auto"/>
            <w:right w:val="none" w:sz="0" w:space="0" w:color="auto"/>
          </w:divBdr>
        </w:div>
      </w:divsChild>
    </w:div>
    <w:div w:id="1089501607">
      <w:bodyDiv w:val="1"/>
      <w:marLeft w:val="0"/>
      <w:marRight w:val="0"/>
      <w:marTop w:val="0"/>
      <w:marBottom w:val="0"/>
      <w:divBdr>
        <w:top w:val="none" w:sz="0" w:space="0" w:color="auto"/>
        <w:left w:val="none" w:sz="0" w:space="0" w:color="auto"/>
        <w:bottom w:val="none" w:sz="0" w:space="0" w:color="auto"/>
        <w:right w:val="none" w:sz="0" w:space="0" w:color="auto"/>
      </w:divBdr>
    </w:div>
    <w:div w:id="1163274474">
      <w:bodyDiv w:val="1"/>
      <w:marLeft w:val="0"/>
      <w:marRight w:val="0"/>
      <w:marTop w:val="0"/>
      <w:marBottom w:val="0"/>
      <w:divBdr>
        <w:top w:val="none" w:sz="0" w:space="0" w:color="auto"/>
        <w:left w:val="none" w:sz="0" w:space="0" w:color="auto"/>
        <w:bottom w:val="none" w:sz="0" w:space="0" w:color="auto"/>
        <w:right w:val="none" w:sz="0" w:space="0" w:color="auto"/>
      </w:divBdr>
      <w:divsChild>
        <w:div w:id="1101028513">
          <w:marLeft w:val="60"/>
          <w:marRight w:val="0"/>
          <w:marTop w:val="0"/>
          <w:marBottom w:val="0"/>
          <w:divBdr>
            <w:top w:val="none" w:sz="0" w:space="0" w:color="auto"/>
            <w:left w:val="none" w:sz="0" w:space="0" w:color="auto"/>
            <w:bottom w:val="none" w:sz="0" w:space="0" w:color="auto"/>
            <w:right w:val="none" w:sz="0" w:space="0" w:color="auto"/>
          </w:divBdr>
        </w:div>
      </w:divsChild>
    </w:div>
    <w:div w:id="1219517240">
      <w:bodyDiv w:val="1"/>
      <w:marLeft w:val="0"/>
      <w:marRight w:val="0"/>
      <w:marTop w:val="0"/>
      <w:marBottom w:val="0"/>
      <w:divBdr>
        <w:top w:val="none" w:sz="0" w:space="0" w:color="auto"/>
        <w:left w:val="none" w:sz="0" w:space="0" w:color="auto"/>
        <w:bottom w:val="none" w:sz="0" w:space="0" w:color="auto"/>
        <w:right w:val="none" w:sz="0" w:space="0" w:color="auto"/>
      </w:divBdr>
      <w:divsChild>
        <w:div w:id="903949099">
          <w:marLeft w:val="60"/>
          <w:marRight w:val="0"/>
          <w:marTop w:val="0"/>
          <w:marBottom w:val="0"/>
          <w:divBdr>
            <w:top w:val="none" w:sz="0" w:space="0" w:color="auto"/>
            <w:left w:val="none" w:sz="0" w:space="0" w:color="auto"/>
            <w:bottom w:val="none" w:sz="0" w:space="0" w:color="auto"/>
            <w:right w:val="none" w:sz="0" w:space="0" w:color="auto"/>
          </w:divBdr>
        </w:div>
      </w:divsChild>
    </w:div>
    <w:div w:id="1246913690">
      <w:bodyDiv w:val="1"/>
      <w:marLeft w:val="0"/>
      <w:marRight w:val="0"/>
      <w:marTop w:val="0"/>
      <w:marBottom w:val="0"/>
      <w:divBdr>
        <w:top w:val="none" w:sz="0" w:space="0" w:color="auto"/>
        <w:left w:val="none" w:sz="0" w:space="0" w:color="auto"/>
        <w:bottom w:val="none" w:sz="0" w:space="0" w:color="auto"/>
        <w:right w:val="none" w:sz="0" w:space="0" w:color="auto"/>
      </w:divBdr>
    </w:div>
    <w:div w:id="1264074951">
      <w:bodyDiv w:val="1"/>
      <w:marLeft w:val="0"/>
      <w:marRight w:val="0"/>
      <w:marTop w:val="0"/>
      <w:marBottom w:val="0"/>
      <w:divBdr>
        <w:top w:val="none" w:sz="0" w:space="0" w:color="auto"/>
        <w:left w:val="none" w:sz="0" w:space="0" w:color="auto"/>
        <w:bottom w:val="none" w:sz="0" w:space="0" w:color="auto"/>
        <w:right w:val="none" w:sz="0" w:space="0" w:color="auto"/>
      </w:divBdr>
    </w:div>
    <w:div w:id="1549951804">
      <w:bodyDiv w:val="1"/>
      <w:marLeft w:val="0"/>
      <w:marRight w:val="0"/>
      <w:marTop w:val="0"/>
      <w:marBottom w:val="0"/>
      <w:divBdr>
        <w:top w:val="none" w:sz="0" w:space="0" w:color="auto"/>
        <w:left w:val="none" w:sz="0" w:space="0" w:color="auto"/>
        <w:bottom w:val="none" w:sz="0" w:space="0" w:color="auto"/>
        <w:right w:val="none" w:sz="0" w:space="0" w:color="auto"/>
      </w:divBdr>
      <w:divsChild>
        <w:div w:id="1414203575">
          <w:marLeft w:val="60"/>
          <w:marRight w:val="0"/>
          <w:marTop w:val="0"/>
          <w:marBottom w:val="0"/>
          <w:divBdr>
            <w:top w:val="none" w:sz="0" w:space="0" w:color="auto"/>
            <w:left w:val="none" w:sz="0" w:space="0" w:color="auto"/>
            <w:bottom w:val="none" w:sz="0" w:space="0" w:color="auto"/>
            <w:right w:val="none" w:sz="0" w:space="0" w:color="auto"/>
          </w:divBdr>
        </w:div>
      </w:divsChild>
    </w:div>
    <w:div w:id="1579367629">
      <w:bodyDiv w:val="1"/>
      <w:marLeft w:val="0"/>
      <w:marRight w:val="0"/>
      <w:marTop w:val="0"/>
      <w:marBottom w:val="0"/>
      <w:divBdr>
        <w:top w:val="none" w:sz="0" w:space="0" w:color="auto"/>
        <w:left w:val="none" w:sz="0" w:space="0" w:color="auto"/>
        <w:bottom w:val="none" w:sz="0" w:space="0" w:color="auto"/>
        <w:right w:val="none" w:sz="0" w:space="0" w:color="auto"/>
      </w:divBdr>
    </w:div>
    <w:div w:id="1683894258">
      <w:bodyDiv w:val="1"/>
      <w:marLeft w:val="0"/>
      <w:marRight w:val="0"/>
      <w:marTop w:val="0"/>
      <w:marBottom w:val="0"/>
      <w:divBdr>
        <w:top w:val="none" w:sz="0" w:space="0" w:color="auto"/>
        <w:left w:val="none" w:sz="0" w:space="0" w:color="auto"/>
        <w:bottom w:val="none" w:sz="0" w:space="0" w:color="auto"/>
        <w:right w:val="none" w:sz="0" w:space="0" w:color="auto"/>
      </w:divBdr>
    </w:div>
    <w:div w:id="1740862856">
      <w:bodyDiv w:val="1"/>
      <w:marLeft w:val="0"/>
      <w:marRight w:val="0"/>
      <w:marTop w:val="0"/>
      <w:marBottom w:val="0"/>
      <w:divBdr>
        <w:top w:val="none" w:sz="0" w:space="0" w:color="auto"/>
        <w:left w:val="none" w:sz="0" w:space="0" w:color="auto"/>
        <w:bottom w:val="none" w:sz="0" w:space="0" w:color="auto"/>
        <w:right w:val="none" w:sz="0" w:space="0" w:color="auto"/>
      </w:divBdr>
    </w:div>
    <w:div w:id="1793354439">
      <w:bodyDiv w:val="1"/>
      <w:marLeft w:val="0"/>
      <w:marRight w:val="0"/>
      <w:marTop w:val="0"/>
      <w:marBottom w:val="0"/>
      <w:divBdr>
        <w:top w:val="none" w:sz="0" w:space="0" w:color="auto"/>
        <w:left w:val="none" w:sz="0" w:space="0" w:color="auto"/>
        <w:bottom w:val="none" w:sz="0" w:space="0" w:color="auto"/>
        <w:right w:val="none" w:sz="0" w:space="0" w:color="auto"/>
      </w:divBdr>
      <w:divsChild>
        <w:div w:id="734936775">
          <w:marLeft w:val="60"/>
          <w:marRight w:val="0"/>
          <w:marTop w:val="0"/>
          <w:marBottom w:val="0"/>
          <w:divBdr>
            <w:top w:val="none" w:sz="0" w:space="0" w:color="auto"/>
            <w:left w:val="none" w:sz="0" w:space="0" w:color="auto"/>
            <w:bottom w:val="none" w:sz="0" w:space="0" w:color="auto"/>
            <w:right w:val="none" w:sz="0" w:space="0" w:color="auto"/>
          </w:divBdr>
        </w:div>
      </w:divsChild>
    </w:div>
    <w:div w:id="1989894449">
      <w:bodyDiv w:val="1"/>
      <w:marLeft w:val="0"/>
      <w:marRight w:val="0"/>
      <w:marTop w:val="0"/>
      <w:marBottom w:val="0"/>
      <w:divBdr>
        <w:top w:val="none" w:sz="0" w:space="0" w:color="auto"/>
        <w:left w:val="none" w:sz="0" w:space="0" w:color="auto"/>
        <w:bottom w:val="none" w:sz="0" w:space="0" w:color="auto"/>
        <w:right w:val="none" w:sz="0" w:space="0" w:color="auto"/>
      </w:divBdr>
      <w:divsChild>
        <w:div w:id="781456805">
          <w:marLeft w:val="60"/>
          <w:marRight w:val="0"/>
          <w:marTop w:val="0"/>
          <w:marBottom w:val="0"/>
          <w:divBdr>
            <w:top w:val="none" w:sz="0" w:space="0" w:color="auto"/>
            <w:left w:val="none" w:sz="0" w:space="0" w:color="auto"/>
            <w:bottom w:val="none" w:sz="0" w:space="0" w:color="auto"/>
            <w:right w:val="none" w:sz="0" w:space="0" w:color="auto"/>
          </w:divBdr>
        </w:div>
        <w:div w:id="1776290680">
          <w:marLeft w:val="0"/>
          <w:marRight w:val="0"/>
          <w:marTop w:val="0"/>
          <w:marBottom w:val="0"/>
          <w:divBdr>
            <w:top w:val="single" w:sz="6" w:space="0" w:color="auto"/>
            <w:left w:val="single" w:sz="2" w:space="0" w:color="auto"/>
            <w:bottom w:val="single" w:sz="2" w:space="0" w:color="auto"/>
            <w:right w:val="single" w:sz="2" w:space="0" w:color="auto"/>
          </w:divBdr>
          <w:divsChild>
            <w:div w:id="1013604268">
              <w:marLeft w:val="0"/>
              <w:marRight w:val="0"/>
              <w:marTop w:val="0"/>
              <w:marBottom w:val="0"/>
              <w:divBdr>
                <w:top w:val="none" w:sz="0" w:space="0" w:color="auto"/>
                <w:left w:val="none" w:sz="0" w:space="0" w:color="auto"/>
                <w:bottom w:val="none" w:sz="0" w:space="0" w:color="auto"/>
                <w:right w:val="none" w:sz="0" w:space="0" w:color="auto"/>
              </w:divBdr>
              <w:divsChild>
                <w:div w:id="1690598190">
                  <w:marLeft w:val="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885836">
      <w:bodyDiv w:val="1"/>
      <w:marLeft w:val="0"/>
      <w:marRight w:val="0"/>
      <w:marTop w:val="0"/>
      <w:marBottom w:val="0"/>
      <w:divBdr>
        <w:top w:val="none" w:sz="0" w:space="0" w:color="auto"/>
        <w:left w:val="none" w:sz="0" w:space="0" w:color="auto"/>
        <w:bottom w:val="none" w:sz="0" w:space="0" w:color="auto"/>
        <w:right w:val="none" w:sz="0" w:space="0" w:color="auto"/>
      </w:divBdr>
      <w:divsChild>
        <w:div w:id="966160959">
          <w:marLeft w:val="60"/>
          <w:marRight w:val="0"/>
          <w:marTop w:val="0"/>
          <w:marBottom w:val="0"/>
          <w:divBdr>
            <w:top w:val="none" w:sz="0" w:space="0" w:color="auto"/>
            <w:left w:val="none" w:sz="0" w:space="0" w:color="auto"/>
            <w:bottom w:val="none" w:sz="0" w:space="0" w:color="auto"/>
            <w:right w:val="none" w:sz="0" w:space="0" w:color="auto"/>
          </w:divBdr>
        </w:div>
      </w:divsChild>
    </w:div>
    <w:div w:id="2067953233">
      <w:bodyDiv w:val="1"/>
      <w:marLeft w:val="0"/>
      <w:marRight w:val="0"/>
      <w:marTop w:val="0"/>
      <w:marBottom w:val="0"/>
      <w:divBdr>
        <w:top w:val="none" w:sz="0" w:space="0" w:color="auto"/>
        <w:left w:val="none" w:sz="0" w:space="0" w:color="auto"/>
        <w:bottom w:val="none" w:sz="0" w:space="0" w:color="auto"/>
        <w:right w:val="none" w:sz="0" w:space="0" w:color="auto"/>
      </w:divBdr>
      <w:divsChild>
        <w:div w:id="2096853769">
          <w:marLeft w:val="60"/>
          <w:marRight w:val="0"/>
          <w:marTop w:val="0"/>
          <w:marBottom w:val="0"/>
          <w:divBdr>
            <w:top w:val="none" w:sz="0" w:space="0" w:color="auto"/>
            <w:left w:val="none" w:sz="0" w:space="0" w:color="auto"/>
            <w:bottom w:val="none" w:sz="0" w:space="0" w:color="auto"/>
            <w:right w:val="none" w:sz="0" w:space="0" w:color="auto"/>
          </w:divBdr>
        </w:div>
      </w:divsChild>
    </w:div>
    <w:div w:id="2086560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 /><Relationship Id="rId13" Type="http://schemas.openxmlformats.org/officeDocument/2006/relationships/image" Target="media/image7.png" /><Relationship Id="rId18" Type="http://schemas.openxmlformats.org/officeDocument/2006/relationships/image" Target="media/image12.png" /><Relationship Id="rId26" Type="http://schemas.openxmlformats.org/officeDocument/2006/relationships/image" Target="media/image20.png" /><Relationship Id="rId3" Type="http://schemas.openxmlformats.org/officeDocument/2006/relationships/settings" Target="settings.xml" /><Relationship Id="rId21" Type="http://schemas.openxmlformats.org/officeDocument/2006/relationships/image" Target="media/image15.png" /><Relationship Id="rId34" Type="http://schemas.openxmlformats.org/officeDocument/2006/relationships/image" Target="media/image28.png" /><Relationship Id="rId7" Type="http://schemas.openxmlformats.org/officeDocument/2006/relationships/image" Target="media/image1.png" /><Relationship Id="rId12" Type="http://schemas.openxmlformats.org/officeDocument/2006/relationships/image" Target="media/image6.png" /><Relationship Id="rId17" Type="http://schemas.openxmlformats.org/officeDocument/2006/relationships/image" Target="media/image11.png" /><Relationship Id="rId25" Type="http://schemas.openxmlformats.org/officeDocument/2006/relationships/image" Target="media/image19.png" /><Relationship Id="rId33" Type="http://schemas.openxmlformats.org/officeDocument/2006/relationships/image" Target="media/image27.png" /><Relationship Id="rId2" Type="http://schemas.openxmlformats.org/officeDocument/2006/relationships/styles" Target="styles.xml" /><Relationship Id="rId16" Type="http://schemas.openxmlformats.org/officeDocument/2006/relationships/image" Target="media/image10.png" /><Relationship Id="rId20" Type="http://schemas.openxmlformats.org/officeDocument/2006/relationships/image" Target="media/image14.png" /><Relationship Id="rId29" Type="http://schemas.openxmlformats.org/officeDocument/2006/relationships/image" Target="media/image23.png" /><Relationship Id="rId1" Type="http://schemas.openxmlformats.org/officeDocument/2006/relationships/numbering" Target="numbering.xml" /><Relationship Id="rId6" Type="http://schemas.openxmlformats.org/officeDocument/2006/relationships/endnotes" Target="endnotes.xml" /><Relationship Id="rId11" Type="http://schemas.openxmlformats.org/officeDocument/2006/relationships/image" Target="media/image5.png" /><Relationship Id="rId24" Type="http://schemas.openxmlformats.org/officeDocument/2006/relationships/image" Target="media/image18.png" /><Relationship Id="rId32" Type="http://schemas.openxmlformats.org/officeDocument/2006/relationships/image" Target="media/image26.png" /><Relationship Id="rId37" Type="http://schemas.openxmlformats.org/officeDocument/2006/relationships/theme" Target="theme/theme1.xml" /><Relationship Id="rId5" Type="http://schemas.openxmlformats.org/officeDocument/2006/relationships/footnotes" Target="footnotes.xml" /><Relationship Id="rId15" Type="http://schemas.openxmlformats.org/officeDocument/2006/relationships/image" Target="media/image9.png" /><Relationship Id="rId23" Type="http://schemas.openxmlformats.org/officeDocument/2006/relationships/image" Target="media/image17.png" /><Relationship Id="rId28" Type="http://schemas.openxmlformats.org/officeDocument/2006/relationships/image" Target="media/image22.png" /><Relationship Id="rId36" Type="http://schemas.openxmlformats.org/officeDocument/2006/relationships/fontTable" Target="fontTable.xml" /><Relationship Id="rId10" Type="http://schemas.openxmlformats.org/officeDocument/2006/relationships/image" Target="media/image4.png" /><Relationship Id="rId19" Type="http://schemas.openxmlformats.org/officeDocument/2006/relationships/image" Target="media/image13.png" /><Relationship Id="rId31" Type="http://schemas.openxmlformats.org/officeDocument/2006/relationships/image" Target="media/image25.png" /><Relationship Id="rId4" Type="http://schemas.openxmlformats.org/officeDocument/2006/relationships/webSettings" Target="webSettings.xml" /><Relationship Id="rId9" Type="http://schemas.openxmlformats.org/officeDocument/2006/relationships/image" Target="media/image3.jpeg" /><Relationship Id="rId14" Type="http://schemas.openxmlformats.org/officeDocument/2006/relationships/image" Target="media/image8.png" /><Relationship Id="rId22" Type="http://schemas.openxmlformats.org/officeDocument/2006/relationships/image" Target="media/image16.png" /><Relationship Id="rId27" Type="http://schemas.openxmlformats.org/officeDocument/2006/relationships/image" Target="media/image21.png" /><Relationship Id="rId30" Type="http://schemas.openxmlformats.org/officeDocument/2006/relationships/image" Target="media/image24.png" /><Relationship Id="rId35" Type="http://schemas.openxmlformats.org/officeDocument/2006/relationships/image" Target="media/image29.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2501</Words>
  <Characters>14261</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16729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CSE-LAB4-S07</dc:creator>
  <cp:lastModifiedBy>sujithcreation6604@gmail.com</cp:lastModifiedBy>
  <cp:revision>2</cp:revision>
  <dcterms:created xsi:type="dcterms:W3CDTF">2023-11-01T13:22:00Z</dcterms:created>
  <dcterms:modified xsi:type="dcterms:W3CDTF">2023-11-01T13:22:00Z</dcterms:modified>
</cp:coreProperties>
</file>